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B2112" w14:textId="633E3780" w:rsidR="00DF262F" w:rsidRDefault="00DF262F" w:rsidP="00DF262F">
      <w:pPr>
        <w:jc w:val="right"/>
        <w:rPr>
          <w:spacing w:val="-2"/>
        </w:rPr>
      </w:pPr>
      <w:r>
        <w:rPr>
          <w:spacing w:val="-2"/>
        </w:rPr>
        <w:t>Приложение</w:t>
      </w:r>
      <w:r w:rsidR="006D4D79">
        <w:rPr>
          <w:spacing w:val="-2"/>
        </w:rPr>
        <w:t xml:space="preserve"> 1</w:t>
      </w:r>
    </w:p>
    <w:p w14:paraId="3FD96211" w14:textId="5AA0A77F" w:rsidR="00DF262F" w:rsidRDefault="00DF262F" w:rsidP="00DF262F">
      <w:pPr>
        <w:jc w:val="right"/>
        <w:rPr>
          <w:spacing w:val="-2"/>
        </w:rPr>
      </w:pPr>
      <w:r>
        <w:rPr>
          <w:spacing w:val="-2"/>
        </w:rPr>
        <w:t xml:space="preserve"> к информационному письму</w:t>
      </w:r>
    </w:p>
    <w:p w14:paraId="6046ABEB" w14:textId="77777777" w:rsidR="00DF262F" w:rsidRDefault="00DF262F" w:rsidP="00DF262F">
      <w:pPr>
        <w:jc w:val="right"/>
        <w:rPr>
          <w:spacing w:val="-2"/>
        </w:rPr>
      </w:pPr>
    </w:p>
    <w:p w14:paraId="0B695D85" w14:textId="7F56CBE7" w:rsidR="006B2848" w:rsidRPr="00164BED" w:rsidRDefault="00FA3721" w:rsidP="00164BED">
      <w:pPr>
        <w:pStyle w:val="1"/>
        <w:ind w:left="0"/>
        <w:jc w:val="center"/>
      </w:pPr>
      <w:r w:rsidRPr="00164BED">
        <w:rPr>
          <w:spacing w:val="-2"/>
        </w:rPr>
        <w:t>КОНЦЕПЦИЯ</w:t>
      </w:r>
    </w:p>
    <w:p w14:paraId="6435768E" w14:textId="4D19B1F7" w:rsidR="006B2848" w:rsidRPr="00164BED" w:rsidRDefault="00FA3721" w:rsidP="00164BED">
      <w:pPr>
        <w:ind w:firstLine="499"/>
        <w:jc w:val="center"/>
        <w:rPr>
          <w:b/>
          <w:sz w:val="28"/>
          <w:szCs w:val="28"/>
        </w:rPr>
      </w:pPr>
      <w:r w:rsidRPr="00164BED">
        <w:rPr>
          <w:b/>
          <w:sz w:val="28"/>
          <w:szCs w:val="28"/>
        </w:rPr>
        <w:t>проведения</w:t>
      </w:r>
      <w:r w:rsidRPr="00164BED">
        <w:rPr>
          <w:b/>
          <w:spacing w:val="-12"/>
          <w:sz w:val="28"/>
          <w:szCs w:val="28"/>
        </w:rPr>
        <w:t xml:space="preserve"> </w:t>
      </w:r>
      <w:r w:rsidR="005007A0" w:rsidRPr="00164BED">
        <w:rPr>
          <w:b/>
          <w:spacing w:val="-12"/>
          <w:sz w:val="28"/>
          <w:szCs w:val="28"/>
        </w:rPr>
        <w:t>Международного научного форума</w:t>
      </w:r>
    </w:p>
    <w:p w14:paraId="5A51527B" w14:textId="1CE356BF" w:rsidR="00081D69" w:rsidRPr="00AD7ABF" w:rsidRDefault="00AD7ABF" w:rsidP="00AD7ABF">
      <w:pPr>
        <w:jc w:val="center"/>
        <w:rPr>
          <w:b/>
          <w:bCs/>
        </w:rPr>
      </w:pPr>
      <w:r w:rsidRPr="00AD7ABF">
        <w:rPr>
          <w:b/>
          <w:bCs/>
          <w:sz w:val="28"/>
          <w:szCs w:val="28"/>
        </w:rPr>
        <w:t>«ЯЗЫК И КУЛЬТУРА КОРЕННЫХ</w:t>
      </w:r>
      <w:r>
        <w:rPr>
          <w:b/>
          <w:bCs/>
          <w:sz w:val="28"/>
          <w:szCs w:val="28"/>
        </w:rPr>
        <w:t xml:space="preserve"> </w:t>
      </w:r>
      <w:r w:rsidRPr="00AD7ABF">
        <w:rPr>
          <w:b/>
          <w:bCs/>
          <w:sz w:val="28"/>
          <w:szCs w:val="28"/>
        </w:rPr>
        <w:t xml:space="preserve">МАЛОЧИСЛЕННЫХ НАРОДОВ РОССИИ: </w:t>
      </w:r>
      <w:r w:rsidRPr="00A06825">
        <w:rPr>
          <w:b/>
          <w:bCs/>
          <w:sz w:val="28"/>
          <w:szCs w:val="28"/>
        </w:rPr>
        <w:t>ВЫЗОВЫ СОВРЕМЕННОСТИ И СТРАТЕГИИ РАЗВИТИЯ»</w:t>
      </w:r>
    </w:p>
    <w:p w14:paraId="1BFCB0A5" w14:textId="77777777" w:rsidR="003477B1" w:rsidRDefault="003477B1" w:rsidP="003477B1">
      <w:pPr>
        <w:pStyle w:val="1"/>
        <w:ind w:left="0" w:hanging="826"/>
        <w:jc w:val="center"/>
      </w:pPr>
    </w:p>
    <w:p w14:paraId="055C086C" w14:textId="77777777" w:rsidR="005721BF" w:rsidRPr="00164BED" w:rsidRDefault="005721BF" w:rsidP="00AD7ABF"/>
    <w:p w14:paraId="39413618" w14:textId="5B7034C5" w:rsidR="006B2848" w:rsidRPr="00164BED" w:rsidRDefault="00FA3721" w:rsidP="00330B7D">
      <w:pPr>
        <w:pStyle w:val="a3"/>
        <w:ind w:left="0" w:firstLine="720"/>
      </w:pPr>
      <w:r w:rsidRPr="00164BED">
        <w:rPr>
          <w:b/>
        </w:rPr>
        <w:t xml:space="preserve">Место </w:t>
      </w:r>
      <w:r w:rsidRPr="00164BED">
        <w:t>проведения</w:t>
      </w:r>
      <w:r w:rsidR="00AD7ABF">
        <w:t>:</w:t>
      </w:r>
      <w:r w:rsidRPr="00164BED">
        <w:t xml:space="preserve"> г.</w:t>
      </w:r>
      <w:r w:rsidR="005007A0" w:rsidRPr="00164BED">
        <w:t xml:space="preserve"> Якутск</w:t>
      </w:r>
      <w:r w:rsidR="00A06825">
        <w:t xml:space="preserve"> </w:t>
      </w:r>
    </w:p>
    <w:p w14:paraId="15C5198D" w14:textId="05816900" w:rsidR="006B2848" w:rsidRPr="00164BED" w:rsidRDefault="00FA3721" w:rsidP="00330B7D">
      <w:pPr>
        <w:pStyle w:val="a3"/>
        <w:ind w:left="0" w:firstLine="720"/>
        <w:rPr>
          <w:spacing w:val="-5"/>
        </w:rPr>
      </w:pPr>
      <w:r w:rsidRPr="00164BED">
        <w:rPr>
          <w:b/>
        </w:rPr>
        <w:t>Даты</w:t>
      </w:r>
      <w:r w:rsidRPr="00164BED">
        <w:rPr>
          <w:b/>
          <w:spacing w:val="-5"/>
        </w:rPr>
        <w:t xml:space="preserve"> </w:t>
      </w:r>
      <w:r w:rsidRPr="00164BED">
        <w:t>проведения</w:t>
      </w:r>
      <w:r w:rsidR="00AD7ABF">
        <w:t>:</w:t>
      </w:r>
      <w:r w:rsidRPr="00164BED">
        <w:rPr>
          <w:spacing w:val="-7"/>
        </w:rPr>
        <w:t xml:space="preserve"> </w:t>
      </w:r>
      <w:r w:rsidRPr="00164BED">
        <w:t>2</w:t>
      </w:r>
      <w:r w:rsidR="005007A0" w:rsidRPr="00164BED">
        <w:t>-3</w:t>
      </w:r>
      <w:r w:rsidRPr="00164BED">
        <w:rPr>
          <w:spacing w:val="-3"/>
        </w:rPr>
        <w:t xml:space="preserve"> </w:t>
      </w:r>
      <w:r w:rsidR="005007A0" w:rsidRPr="00164BED">
        <w:t>апреля</w:t>
      </w:r>
      <w:r w:rsidRPr="00164BED">
        <w:rPr>
          <w:spacing w:val="-4"/>
        </w:rPr>
        <w:t xml:space="preserve"> </w:t>
      </w:r>
      <w:r w:rsidRPr="00164BED">
        <w:t>202</w:t>
      </w:r>
      <w:r w:rsidR="005007A0" w:rsidRPr="00164BED">
        <w:t>6</w:t>
      </w:r>
      <w:r w:rsidRPr="00164BED">
        <w:rPr>
          <w:spacing w:val="-2"/>
        </w:rPr>
        <w:t xml:space="preserve"> </w:t>
      </w:r>
      <w:r w:rsidR="001B275F" w:rsidRPr="00164BED">
        <w:rPr>
          <w:spacing w:val="-5"/>
        </w:rPr>
        <w:t xml:space="preserve">года </w:t>
      </w:r>
    </w:p>
    <w:p w14:paraId="09D3DB49" w14:textId="7110C4B4" w:rsidR="005558FF" w:rsidRPr="00164BED" w:rsidRDefault="00B577E5" w:rsidP="00330B7D">
      <w:pPr>
        <w:pStyle w:val="a3"/>
        <w:ind w:left="0" w:firstLine="720"/>
        <w:rPr>
          <w:bCs/>
        </w:rPr>
      </w:pPr>
      <w:r w:rsidRPr="00164BED">
        <w:rPr>
          <w:b/>
        </w:rPr>
        <w:t>Организаторы:</w:t>
      </w:r>
      <w:r w:rsidR="005558FF">
        <w:rPr>
          <w:bCs/>
        </w:rPr>
        <w:t xml:space="preserve"> </w:t>
      </w:r>
      <w:r w:rsidRPr="00164BED">
        <w:rPr>
          <w:bCs/>
        </w:rPr>
        <w:t>Федеральный институт родных языков народов Российской Федерации</w:t>
      </w:r>
      <w:r w:rsidR="00AD7ABF">
        <w:rPr>
          <w:bCs/>
        </w:rPr>
        <w:t xml:space="preserve"> (Якутский филиал)</w:t>
      </w:r>
      <w:r w:rsidRPr="00164BED">
        <w:rPr>
          <w:bCs/>
        </w:rPr>
        <w:t>, Министерство образования и науки Республики Саха (Якутия), Министерство по развитию Арктики и делам народов Севера Республики Саха (Якутия), Академия наук Республики Саха (Якутия)</w:t>
      </w:r>
      <w:r w:rsidR="005558FF">
        <w:rPr>
          <w:bCs/>
        </w:rPr>
        <w:t xml:space="preserve"> при поддержке </w:t>
      </w:r>
      <w:r w:rsidR="005558FF" w:rsidRPr="005558FF">
        <w:rPr>
          <w:bCs/>
        </w:rPr>
        <w:t>Министерств</w:t>
      </w:r>
      <w:r w:rsidR="005558FF">
        <w:rPr>
          <w:bCs/>
        </w:rPr>
        <w:t xml:space="preserve">а </w:t>
      </w:r>
      <w:r w:rsidR="00AD7ABF">
        <w:rPr>
          <w:bCs/>
        </w:rPr>
        <w:t>п</w:t>
      </w:r>
      <w:r w:rsidR="005558FF" w:rsidRPr="005558FF">
        <w:rPr>
          <w:bCs/>
        </w:rPr>
        <w:t>росвещения Российской Федерации</w:t>
      </w:r>
      <w:r w:rsidR="00D06EAE">
        <w:rPr>
          <w:bCs/>
        </w:rPr>
        <w:t xml:space="preserve"> и </w:t>
      </w:r>
      <w:r w:rsidR="00D06EAE" w:rsidRPr="005558FF">
        <w:rPr>
          <w:bCs/>
        </w:rPr>
        <w:t>Правительств</w:t>
      </w:r>
      <w:r w:rsidR="00D06EAE">
        <w:rPr>
          <w:bCs/>
        </w:rPr>
        <w:t>а</w:t>
      </w:r>
      <w:r w:rsidR="00D06EAE" w:rsidRPr="005558FF">
        <w:rPr>
          <w:bCs/>
        </w:rPr>
        <w:t xml:space="preserve"> Республики Саха (Якутия)</w:t>
      </w:r>
      <w:r w:rsidR="005558FF">
        <w:rPr>
          <w:bCs/>
        </w:rPr>
        <w:t xml:space="preserve">. </w:t>
      </w:r>
    </w:p>
    <w:p w14:paraId="42C5FF67" w14:textId="3C4AEF43" w:rsidR="00B577E5" w:rsidRPr="00164BED" w:rsidRDefault="00B577E5" w:rsidP="00330B7D">
      <w:pPr>
        <w:pStyle w:val="a3"/>
        <w:ind w:left="0" w:firstLine="720"/>
        <w:rPr>
          <w:bCs/>
        </w:rPr>
      </w:pPr>
      <w:proofErr w:type="spellStart"/>
      <w:r w:rsidRPr="00164BED">
        <w:rPr>
          <w:b/>
        </w:rPr>
        <w:t>Партнеры</w:t>
      </w:r>
      <w:proofErr w:type="spellEnd"/>
      <w:r w:rsidRPr="00164BED">
        <w:rPr>
          <w:b/>
        </w:rPr>
        <w:t>:</w:t>
      </w:r>
      <w:r w:rsidRPr="00164BED">
        <w:rPr>
          <w:bCs/>
        </w:rPr>
        <w:t xml:space="preserve"> </w:t>
      </w:r>
      <w:r w:rsidR="005558FF">
        <w:rPr>
          <w:bCs/>
        </w:rPr>
        <w:t xml:space="preserve">Ассоциация коренных малочисленных народов </w:t>
      </w:r>
      <w:r w:rsidR="00A06825">
        <w:rPr>
          <w:bCs/>
        </w:rPr>
        <w:t xml:space="preserve">Севера </w:t>
      </w:r>
      <w:r w:rsidR="005558FF">
        <w:rPr>
          <w:bCs/>
        </w:rPr>
        <w:t xml:space="preserve">Республики Саха (Якутия), </w:t>
      </w:r>
      <w:r w:rsidR="005721BF" w:rsidRPr="005721BF">
        <w:rPr>
          <w:bCs/>
        </w:rPr>
        <w:t>Ассоциация</w:t>
      </w:r>
      <w:r w:rsidR="005721BF">
        <w:rPr>
          <w:bCs/>
        </w:rPr>
        <w:t xml:space="preserve"> преподавателей родн</w:t>
      </w:r>
      <w:r w:rsidR="00A06825">
        <w:rPr>
          <w:bCs/>
        </w:rPr>
        <w:t>ого</w:t>
      </w:r>
      <w:r w:rsidR="005721BF">
        <w:rPr>
          <w:bCs/>
        </w:rPr>
        <w:t xml:space="preserve"> язык</w:t>
      </w:r>
      <w:r w:rsidR="00A06825">
        <w:rPr>
          <w:bCs/>
        </w:rPr>
        <w:t>а</w:t>
      </w:r>
      <w:r w:rsidR="005721BF">
        <w:rPr>
          <w:bCs/>
        </w:rPr>
        <w:t xml:space="preserve"> и литературы коренных малочисленных народов Севера, Сибири и Дальнего Востока</w:t>
      </w:r>
      <w:r w:rsidR="00D06EAE">
        <w:rPr>
          <w:bCs/>
        </w:rPr>
        <w:t>, Союз писателей Якутии</w:t>
      </w:r>
      <w:r w:rsidR="005721BF">
        <w:rPr>
          <w:bCs/>
        </w:rPr>
        <w:t xml:space="preserve">. </w:t>
      </w:r>
    </w:p>
    <w:p w14:paraId="1D98DEBA" w14:textId="77777777" w:rsidR="006B2848" w:rsidRDefault="00FA3721" w:rsidP="00CF3124">
      <w:pPr>
        <w:jc w:val="center"/>
        <w:rPr>
          <w:b/>
          <w:bCs/>
          <w:spacing w:val="-2"/>
          <w:sz w:val="28"/>
          <w:szCs w:val="28"/>
        </w:rPr>
      </w:pPr>
      <w:r w:rsidRPr="00CF3124">
        <w:rPr>
          <w:b/>
          <w:bCs/>
          <w:spacing w:val="-2"/>
          <w:sz w:val="28"/>
          <w:szCs w:val="28"/>
        </w:rPr>
        <w:t>АКТУАЛЬНОСТЬ</w:t>
      </w:r>
    </w:p>
    <w:p w14:paraId="78FFDCAE" w14:textId="4F1C61C1" w:rsidR="00F6256A" w:rsidRPr="00164BED" w:rsidRDefault="00FA3721" w:rsidP="00DD50D2">
      <w:pPr>
        <w:pStyle w:val="a3"/>
        <w:ind w:left="0" w:firstLine="567"/>
      </w:pPr>
      <w:r w:rsidRPr="00164BED">
        <w:t>Актуальность проведения</w:t>
      </w:r>
      <w:r w:rsidR="005007A0" w:rsidRPr="00164BED">
        <w:t xml:space="preserve"> Форума </w:t>
      </w:r>
      <w:r w:rsidRPr="00164BED">
        <w:t xml:space="preserve">подтверждается </w:t>
      </w:r>
      <w:r w:rsidR="00F6256A" w:rsidRPr="00164BED">
        <w:t xml:space="preserve">концептуальными </w:t>
      </w:r>
      <w:r w:rsidR="000658BF">
        <w:br/>
      </w:r>
      <w:r w:rsidR="00F6256A" w:rsidRPr="00164BED">
        <w:t xml:space="preserve">и стратегическими документами, принятыми на уровне федеральных и региональных органов власти по национальной и языковой политике в рамках мероприятий Международного десятилетия языков коренных народов, Года единства народов Российской Федерации, </w:t>
      </w:r>
      <w:r w:rsidR="00D06EAE" w:rsidRPr="00D06EAE">
        <w:t>Дня коренных малочисленных народов России,</w:t>
      </w:r>
      <w:r w:rsidR="00D06EAE">
        <w:t xml:space="preserve"> </w:t>
      </w:r>
      <w:r w:rsidR="00F6256A" w:rsidRPr="00164BED">
        <w:t>Года дошкольного образования</w:t>
      </w:r>
      <w:r w:rsidR="00164BED" w:rsidRPr="00164BED">
        <w:t xml:space="preserve"> Мин</w:t>
      </w:r>
      <w:r w:rsidR="00377021">
        <w:t>истерства п</w:t>
      </w:r>
      <w:r w:rsidR="00164BED" w:rsidRPr="00164BED">
        <w:t xml:space="preserve">росвещения РФ, Года культуры </w:t>
      </w:r>
      <w:r w:rsidR="000658BF">
        <w:br/>
      </w:r>
      <w:r w:rsidR="00164BED" w:rsidRPr="00164BED">
        <w:t>в Республике Саха (Якутия)</w:t>
      </w:r>
      <w:r w:rsidR="00F6256A" w:rsidRPr="00164BED">
        <w:t xml:space="preserve">. </w:t>
      </w:r>
    </w:p>
    <w:p w14:paraId="3D16AA2A" w14:textId="1F91D902" w:rsidR="006B2848" w:rsidRPr="00164BED" w:rsidRDefault="00F6256A" w:rsidP="002E09E1">
      <w:pPr>
        <w:pStyle w:val="a3"/>
        <w:ind w:left="0" w:firstLine="567"/>
      </w:pPr>
      <w:r w:rsidRPr="00164BED">
        <w:t xml:space="preserve">Форум станет важнейшим мероприятием, </w:t>
      </w:r>
      <w:r w:rsidR="005A6FC5">
        <w:t xml:space="preserve">открытой </w:t>
      </w:r>
      <w:r w:rsidRPr="00164BED">
        <w:t xml:space="preserve">площадкой равноправного конструктивного диалога </w:t>
      </w:r>
      <w:r w:rsidR="002E09E1">
        <w:t xml:space="preserve">представителей </w:t>
      </w:r>
      <w:r w:rsidR="002E09E1" w:rsidRPr="002E09E1">
        <w:t xml:space="preserve">науки, </w:t>
      </w:r>
      <w:r w:rsidR="00CF3124">
        <w:t>образования</w:t>
      </w:r>
      <w:r w:rsidR="002E09E1" w:rsidRPr="002E09E1">
        <w:t xml:space="preserve">, государства </w:t>
      </w:r>
      <w:r w:rsidR="000658BF">
        <w:br/>
      </w:r>
      <w:r w:rsidR="002E09E1" w:rsidRPr="002E09E1">
        <w:t>и общества</w:t>
      </w:r>
      <w:r w:rsidR="002E09E1">
        <w:t xml:space="preserve"> </w:t>
      </w:r>
      <w:r w:rsidRPr="00164BED">
        <w:t>по</w:t>
      </w:r>
      <w:r w:rsidRPr="00164BED">
        <w:rPr>
          <w:spacing w:val="-10"/>
        </w:rPr>
        <w:t xml:space="preserve"> </w:t>
      </w:r>
      <w:r w:rsidRPr="00164BED">
        <w:t>обсуждению</w:t>
      </w:r>
      <w:r w:rsidRPr="00164BED">
        <w:rPr>
          <w:spacing w:val="-12"/>
        </w:rPr>
        <w:t xml:space="preserve"> </w:t>
      </w:r>
      <w:r w:rsidRPr="00164BED">
        <w:t>приоритетных</w:t>
      </w:r>
      <w:r w:rsidRPr="00164BED">
        <w:rPr>
          <w:spacing w:val="-10"/>
        </w:rPr>
        <w:t xml:space="preserve"> </w:t>
      </w:r>
      <w:r w:rsidRPr="00164BED">
        <w:t>направлений</w:t>
      </w:r>
      <w:r w:rsidRPr="00164BED">
        <w:rPr>
          <w:spacing w:val="-11"/>
        </w:rPr>
        <w:t xml:space="preserve"> </w:t>
      </w:r>
      <w:r w:rsidRPr="00164BED">
        <w:t>языковой</w:t>
      </w:r>
      <w:r w:rsidRPr="00164BED">
        <w:rPr>
          <w:spacing w:val="-11"/>
        </w:rPr>
        <w:t xml:space="preserve"> </w:t>
      </w:r>
      <w:r w:rsidRPr="00164BED">
        <w:t xml:space="preserve">политики </w:t>
      </w:r>
      <w:r w:rsidR="00CF3124">
        <w:t xml:space="preserve">в системе </w:t>
      </w:r>
      <w:r w:rsidR="00CF3124" w:rsidRPr="00164BED">
        <w:t>образова</w:t>
      </w:r>
      <w:r w:rsidR="00CF3124">
        <w:t>ния</w:t>
      </w:r>
      <w:r w:rsidRPr="00164BED">
        <w:t xml:space="preserve">, новых подходов к организации этнокультурного и этноязыкового образования, роли и значения родных языков </w:t>
      </w:r>
      <w:r w:rsidR="00CF3124">
        <w:t xml:space="preserve">коренных малочисленных народов </w:t>
      </w:r>
      <w:r w:rsidR="000658BF">
        <w:br/>
      </w:r>
      <w:r w:rsidRPr="00164BED">
        <w:t>в едином образовательном пространстве,</w:t>
      </w:r>
      <w:r w:rsidRPr="00164BED">
        <w:rPr>
          <w:spacing w:val="-15"/>
        </w:rPr>
        <w:t xml:space="preserve"> </w:t>
      </w:r>
      <w:r w:rsidR="002E09E1" w:rsidRPr="002E09E1">
        <w:t>организации образования в местах традиционного проживания и традиционной хозяйственной деятельности народов, ведущих кочевой и (или) полукочевой образ жизни</w:t>
      </w:r>
      <w:r w:rsidRPr="00164BED">
        <w:t>.</w:t>
      </w:r>
    </w:p>
    <w:p w14:paraId="21448959" w14:textId="77777777" w:rsidR="002E09E1" w:rsidRPr="00164BED" w:rsidRDefault="002E09E1" w:rsidP="002E09E1">
      <w:pPr>
        <w:pStyle w:val="a3"/>
        <w:ind w:left="0"/>
      </w:pPr>
    </w:p>
    <w:p w14:paraId="0ED4ECF2" w14:textId="5F8A12BD" w:rsidR="00DD50D2" w:rsidRDefault="00FA3721" w:rsidP="00CF3124">
      <w:pPr>
        <w:pStyle w:val="a4"/>
        <w:tabs>
          <w:tab w:val="left" w:pos="1065"/>
        </w:tabs>
        <w:ind w:left="0" w:firstLine="0"/>
        <w:jc w:val="center"/>
        <w:rPr>
          <w:b/>
          <w:spacing w:val="-2"/>
          <w:sz w:val="28"/>
          <w:szCs w:val="28"/>
        </w:rPr>
      </w:pPr>
      <w:r w:rsidRPr="00164BED">
        <w:rPr>
          <w:b/>
          <w:sz w:val="28"/>
          <w:szCs w:val="28"/>
        </w:rPr>
        <w:t>ЦЕЛЬ</w:t>
      </w:r>
      <w:r w:rsidRPr="00164BED">
        <w:rPr>
          <w:b/>
          <w:spacing w:val="-5"/>
          <w:sz w:val="28"/>
          <w:szCs w:val="28"/>
        </w:rPr>
        <w:t xml:space="preserve"> </w:t>
      </w:r>
      <w:r w:rsidR="005007A0" w:rsidRPr="00164BED">
        <w:rPr>
          <w:b/>
          <w:spacing w:val="-2"/>
          <w:sz w:val="28"/>
          <w:szCs w:val="28"/>
        </w:rPr>
        <w:t>Форума</w:t>
      </w:r>
    </w:p>
    <w:p w14:paraId="7B50DB38" w14:textId="0B2BA355" w:rsidR="00DD50D2" w:rsidRPr="000658BF" w:rsidRDefault="00DD50D2" w:rsidP="000658BF">
      <w:pPr>
        <w:pStyle w:val="a4"/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ab/>
      </w:r>
      <w:r w:rsidR="00164BED" w:rsidRPr="00164BED">
        <w:rPr>
          <w:sz w:val="28"/>
          <w:szCs w:val="28"/>
        </w:rPr>
        <w:t>Выработка ключевых ориентиров по реализации стратегических задач сохранения и развития языкового многообразия в системе</w:t>
      </w:r>
      <w:r w:rsidR="002E09E1">
        <w:rPr>
          <w:sz w:val="28"/>
          <w:szCs w:val="28"/>
        </w:rPr>
        <w:t xml:space="preserve"> </w:t>
      </w:r>
      <w:r w:rsidR="00164BED" w:rsidRPr="00164BED">
        <w:rPr>
          <w:sz w:val="28"/>
          <w:szCs w:val="28"/>
        </w:rPr>
        <w:t>образования, с</w:t>
      </w:r>
      <w:r w:rsidR="00F6256A" w:rsidRPr="00164BED">
        <w:rPr>
          <w:sz w:val="28"/>
          <w:szCs w:val="28"/>
        </w:rPr>
        <w:t xml:space="preserve">одействие восстановлению межпоколенческой передачи родных языков и культур коренных малочисленных народов России, развитию сети образовательных организаций </w:t>
      </w:r>
      <w:r w:rsidR="000658BF">
        <w:rPr>
          <w:sz w:val="28"/>
          <w:szCs w:val="28"/>
        </w:rPr>
        <w:br/>
      </w:r>
      <w:r w:rsidR="00F6256A" w:rsidRPr="00164BED">
        <w:rPr>
          <w:sz w:val="28"/>
          <w:szCs w:val="28"/>
        </w:rPr>
        <w:t xml:space="preserve">с этнокультурным компонентом, в том числе в местах традиционного проживания </w:t>
      </w:r>
      <w:r w:rsidR="000658BF">
        <w:rPr>
          <w:sz w:val="28"/>
          <w:szCs w:val="28"/>
        </w:rPr>
        <w:br/>
      </w:r>
      <w:r w:rsidR="00F6256A" w:rsidRPr="00164BED">
        <w:rPr>
          <w:sz w:val="28"/>
          <w:szCs w:val="28"/>
        </w:rPr>
        <w:t xml:space="preserve">и традиционной хозяйственной деятельности народов, ведущих кочевой </w:t>
      </w:r>
      <w:r w:rsidR="000658BF">
        <w:rPr>
          <w:sz w:val="28"/>
          <w:szCs w:val="28"/>
        </w:rPr>
        <w:br/>
      </w:r>
      <w:r w:rsidR="00F6256A" w:rsidRPr="000658BF">
        <w:rPr>
          <w:sz w:val="28"/>
          <w:szCs w:val="28"/>
        </w:rPr>
        <w:t xml:space="preserve">и (или) полукочевой образ жизни. </w:t>
      </w:r>
    </w:p>
    <w:p w14:paraId="47C24BC2" w14:textId="6E75FE86" w:rsidR="00DD50D2" w:rsidRDefault="00FA3721" w:rsidP="00CF3124">
      <w:pPr>
        <w:pStyle w:val="a4"/>
        <w:tabs>
          <w:tab w:val="left" w:pos="1173"/>
        </w:tabs>
        <w:ind w:left="0" w:firstLine="0"/>
        <w:jc w:val="center"/>
        <w:rPr>
          <w:b/>
          <w:spacing w:val="-2"/>
          <w:sz w:val="28"/>
          <w:szCs w:val="28"/>
        </w:rPr>
      </w:pPr>
      <w:r w:rsidRPr="00164BED">
        <w:rPr>
          <w:b/>
          <w:sz w:val="28"/>
          <w:szCs w:val="28"/>
        </w:rPr>
        <w:lastRenderedPageBreak/>
        <w:t>ЗАДАЧИ</w:t>
      </w:r>
      <w:r w:rsidRPr="00164BED">
        <w:rPr>
          <w:b/>
          <w:spacing w:val="-4"/>
          <w:sz w:val="28"/>
          <w:szCs w:val="28"/>
        </w:rPr>
        <w:t xml:space="preserve"> </w:t>
      </w:r>
      <w:r w:rsidR="005007A0" w:rsidRPr="00164BED">
        <w:rPr>
          <w:b/>
          <w:spacing w:val="-2"/>
          <w:sz w:val="28"/>
          <w:szCs w:val="28"/>
        </w:rPr>
        <w:t>Форума</w:t>
      </w:r>
      <w:r w:rsidR="005A6FC5">
        <w:rPr>
          <w:b/>
          <w:spacing w:val="-2"/>
          <w:sz w:val="28"/>
          <w:szCs w:val="28"/>
        </w:rPr>
        <w:t>:</w:t>
      </w:r>
    </w:p>
    <w:p w14:paraId="6E7FFD72" w14:textId="77777777" w:rsidR="00A06825" w:rsidRDefault="00A06825" w:rsidP="00CF3124">
      <w:pPr>
        <w:pStyle w:val="a4"/>
        <w:tabs>
          <w:tab w:val="left" w:pos="1173"/>
        </w:tabs>
        <w:ind w:left="0" w:firstLine="0"/>
        <w:jc w:val="center"/>
        <w:rPr>
          <w:b/>
          <w:spacing w:val="-2"/>
          <w:sz w:val="28"/>
          <w:szCs w:val="28"/>
        </w:rPr>
      </w:pPr>
    </w:p>
    <w:p w14:paraId="57104DF1" w14:textId="6AEE8F87" w:rsidR="00A06825" w:rsidRDefault="00A06825" w:rsidP="00A06825">
      <w:pPr>
        <w:tabs>
          <w:tab w:val="left" w:pos="1173"/>
        </w:tabs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ab/>
      </w:r>
      <w:r w:rsidR="006D4D79">
        <w:rPr>
          <w:sz w:val="28"/>
          <w:szCs w:val="28"/>
        </w:rPr>
        <w:t>–</w:t>
      </w:r>
      <w:r w:rsidR="005A6FC5">
        <w:rPr>
          <w:bCs/>
          <w:spacing w:val="-2"/>
          <w:sz w:val="28"/>
          <w:szCs w:val="28"/>
        </w:rPr>
        <w:t xml:space="preserve"> ф</w:t>
      </w:r>
      <w:r w:rsidRPr="00A06825">
        <w:rPr>
          <w:bCs/>
          <w:spacing w:val="-2"/>
          <w:sz w:val="28"/>
          <w:szCs w:val="28"/>
        </w:rPr>
        <w:t>ормирование единого образовательного пространства как целостной системы, обеспечивающей реализацию учебных стратегий многоязычного образования</w:t>
      </w:r>
      <w:r>
        <w:rPr>
          <w:bCs/>
          <w:spacing w:val="-2"/>
          <w:sz w:val="28"/>
          <w:szCs w:val="28"/>
        </w:rPr>
        <w:t xml:space="preserve">; </w:t>
      </w:r>
      <w:r w:rsidR="00CA4027">
        <w:rPr>
          <w:bCs/>
          <w:spacing w:val="-2"/>
          <w:sz w:val="28"/>
          <w:szCs w:val="28"/>
          <w:lang w:val="sah-RU"/>
        </w:rPr>
        <w:t>у</w:t>
      </w:r>
      <w:r w:rsidR="00CA4027" w:rsidRPr="00A06825">
        <w:rPr>
          <w:bCs/>
          <w:spacing w:val="-2"/>
          <w:sz w:val="28"/>
          <w:szCs w:val="28"/>
        </w:rPr>
        <w:t xml:space="preserve">крепление сотрудничества общеобразовательных организаций </w:t>
      </w:r>
      <w:r w:rsidR="006D4D79">
        <w:rPr>
          <w:bCs/>
          <w:spacing w:val="-2"/>
          <w:sz w:val="28"/>
          <w:szCs w:val="28"/>
        </w:rPr>
        <w:br/>
      </w:r>
      <w:r w:rsidR="00CA4027" w:rsidRPr="00A06825">
        <w:rPr>
          <w:bCs/>
          <w:spacing w:val="-2"/>
          <w:sz w:val="28"/>
          <w:szCs w:val="28"/>
        </w:rPr>
        <w:t>с организациями профессиональног</w:t>
      </w:r>
      <w:r w:rsidR="00CA4027">
        <w:rPr>
          <w:bCs/>
          <w:spacing w:val="-2"/>
          <w:sz w:val="28"/>
          <w:szCs w:val="28"/>
        </w:rPr>
        <w:t>о образования, науки и культуры</w:t>
      </w:r>
      <w:r w:rsidR="005A6FC5">
        <w:rPr>
          <w:bCs/>
          <w:spacing w:val="-2"/>
          <w:sz w:val="28"/>
          <w:szCs w:val="28"/>
        </w:rPr>
        <w:t>;</w:t>
      </w:r>
    </w:p>
    <w:p w14:paraId="2694374E" w14:textId="61D4214B" w:rsidR="00A06825" w:rsidRPr="00A06825" w:rsidRDefault="00A06825" w:rsidP="00A06825">
      <w:pPr>
        <w:tabs>
          <w:tab w:val="left" w:pos="1173"/>
        </w:tabs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ab/>
      </w:r>
      <w:r w:rsidR="006D4D79" w:rsidRPr="006D4D79">
        <w:rPr>
          <w:sz w:val="28"/>
          <w:szCs w:val="28"/>
        </w:rPr>
        <w:t xml:space="preserve">– </w:t>
      </w:r>
      <w:r w:rsidR="005A6FC5">
        <w:rPr>
          <w:bCs/>
          <w:spacing w:val="-2"/>
          <w:sz w:val="28"/>
          <w:szCs w:val="28"/>
        </w:rPr>
        <w:t>р</w:t>
      </w:r>
      <w:r w:rsidRPr="00A06825">
        <w:rPr>
          <w:bCs/>
          <w:spacing w:val="-2"/>
          <w:sz w:val="28"/>
          <w:szCs w:val="28"/>
        </w:rPr>
        <w:t xml:space="preserve">азвитие современных идей методики преподавания языков </w:t>
      </w:r>
      <w:r w:rsidR="00CA4027">
        <w:rPr>
          <w:bCs/>
          <w:spacing w:val="-2"/>
          <w:sz w:val="28"/>
          <w:szCs w:val="28"/>
          <w:lang w:val="sah-RU"/>
        </w:rPr>
        <w:t>и разработки</w:t>
      </w:r>
      <w:r w:rsidR="00775EC8">
        <w:rPr>
          <w:bCs/>
          <w:spacing w:val="-2"/>
          <w:sz w:val="28"/>
          <w:szCs w:val="28"/>
          <w:lang w:val="sah-RU"/>
        </w:rPr>
        <w:t xml:space="preserve"> </w:t>
      </w:r>
      <w:r>
        <w:rPr>
          <w:bCs/>
          <w:spacing w:val="-2"/>
          <w:sz w:val="28"/>
          <w:szCs w:val="28"/>
        </w:rPr>
        <w:t xml:space="preserve">учебно-методических ресурсов </w:t>
      </w:r>
      <w:r w:rsidRPr="00A06825">
        <w:rPr>
          <w:bCs/>
          <w:spacing w:val="-2"/>
          <w:sz w:val="28"/>
          <w:szCs w:val="28"/>
        </w:rPr>
        <w:t>для коренных малочисленных народов России</w:t>
      </w:r>
      <w:r>
        <w:rPr>
          <w:bCs/>
          <w:spacing w:val="-2"/>
          <w:sz w:val="28"/>
          <w:szCs w:val="28"/>
        </w:rPr>
        <w:t xml:space="preserve">; </w:t>
      </w:r>
    </w:p>
    <w:p w14:paraId="5CEA2D50" w14:textId="33B7F5EA" w:rsidR="000D4665" w:rsidRDefault="00A06825" w:rsidP="00A06825">
      <w:pPr>
        <w:pStyle w:val="a4"/>
        <w:tabs>
          <w:tab w:val="left" w:pos="1173"/>
        </w:tabs>
        <w:ind w:left="0" w:firstLine="0"/>
        <w:jc w:val="both"/>
        <w:rPr>
          <w:bCs/>
          <w:sz w:val="28"/>
          <w:szCs w:val="28"/>
        </w:rPr>
      </w:pPr>
      <w:r>
        <w:rPr>
          <w:b/>
          <w:spacing w:val="-2"/>
          <w:sz w:val="28"/>
          <w:szCs w:val="28"/>
        </w:rPr>
        <w:tab/>
      </w:r>
      <w:r w:rsidR="006D4D79" w:rsidRPr="006D4D79">
        <w:rPr>
          <w:sz w:val="28"/>
          <w:szCs w:val="28"/>
        </w:rPr>
        <w:t>–</w:t>
      </w:r>
      <w:r w:rsidR="005A6FC5">
        <w:rPr>
          <w:bCs/>
          <w:sz w:val="28"/>
          <w:szCs w:val="28"/>
        </w:rPr>
        <w:t xml:space="preserve"> о</w:t>
      </w:r>
      <w:r w:rsidR="00F6256A" w:rsidRPr="00164BED">
        <w:rPr>
          <w:bCs/>
          <w:sz w:val="28"/>
          <w:szCs w:val="28"/>
        </w:rPr>
        <w:t>бъединение усилий</w:t>
      </w:r>
      <w:r>
        <w:rPr>
          <w:bCs/>
          <w:sz w:val="28"/>
          <w:szCs w:val="28"/>
        </w:rPr>
        <w:t xml:space="preserve"> </w:t>
      </w:r>
      <w:r w:rsidR="00487793">
        <w:rPr>
          <w:bCs/>
          <w:sz w:val="28"/>
          <w:szCs w:val="28"/>
        </w:rPr>
        <w:t xml:space="preserve">науки и практики </w:t>
      </w:r>
      <w:r w:rsidR="00F6256A" w:rsidRPr="00164BED">
        <w:rPr>
          <w:bCs/>
          <w:sz w:val="28"/>
          <w:szCs w:val="28"/>
        </w:rPr>
        <w:t xml:space="preserve">для </w:t>
      </w:r>
      <w:r>
        <w:rPr>
          <w:bCs/>
          <w:sz w:val="28"/>
          <w:szCs w:val="28"/>
        </w:rPr>
        <w:t xml:space="preserve">решения </w:t>
      </w:r>
      <w:r w:rsidR="00F6256A" w:rsidRPr="00164BED">
        <w:rPr>
          <w:bCs/>
          <w:sz w:val="28"/>
          <w:szCs w:val="28"/>
        </w:rPr>
        <w:t>вопросов развития</w:t>
      </w:r>
      <w:r>
        <w:rPr>
          <w:bCs/>
          <w:sz w:val="28"/>
          <w:szCs w:val="28"/>
        </w:rPr>
        <w:t xml:space="preserve"> </w:t>
      </w:r>
      <w:r w:rsidR="00F6256A" w:rsidRPr="00164BED">
        <w:rPr>
          <w:bCs/>
          <w:sz w:val="28"/>
          <w:szCs w:val="28"/>
        </w:rPr>
        <w:t>образования в местах традиционного проживания и традиционной хозяйственной деятельности народов, ведущих кочевой и (или) полукочевой образ жизни</w:t>
      </w:r>
      <w:r>
        <w:rPr>
          <w:bCs/>
          <w:sz w:val="28"/>
          <w:szCs w:val="28"/>
        </w:rPr>
        <w:t xml:space="preserve">; </w:t>
      </w:r>
    </w:p>
    <w:p w14:paraId="7CF92E3D" w14:textId="3E35CF0D" w:rsidR="000D4665" w:rsidRDefault="00313744" w:rsidP="00A06825">
      <w:pPr>
        <w:pStyle w:val="a4"/>
        <w:tabs>
          <w:tab w:val="left" w:pos="1173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6D4D79" w:rsidRPr="006D4D79">
        <w:rPr>
          <w:sz w:val="28"/>
          <w:szCs w:val="28"/>
        </w:rPr>
        <w:t xml:space="preserve">– </w:t>
      </w:r>
      <w:r w:rsidR="005A6FC5">
        <w:rPr>
          <w:bCs/>
          <w:sz w:val="28"/>
          <w:szCs w:val="28"/>
        </w:rPr>
        <w:t>о</w:t>
      </w:r>
      <w:r w:rsidRPr="00313744">
        <w:rPr>
          <w:bCs/>
          <w:sz w:val="28"/>
          <w:szCs w:val="28"/>
        </w:rPr>
        <w:t>бсуждение подходов и перспектив разработки цифровых образовательных ресурсов для изучения родных языков и культур коренных малочисленных народов, выявление особенностей создания и эффективного применения информационно-коммуникационных технологий и искусственного интеллекта.</w:t>
      </w:r>
    </w:p>
    <w:p w14:paraId="6C40AADF" w14:textId="77777777" w:rsidR="00DD50D2" w:rsidRDefault="00DD50D2" w:rsidP="00164BED">
      <w:pPr>
        <w:pStyle w:val="a3"/>
        <w:ind w:left="0"/>
      </w:pPr>
    </w:p>
    <w:p w14:paraId="209D7589" w14:textId="0E6A7743" w:rsidR="00164BED" w:rsidRPr="00DD50D2" w:rsidRDefault="00164BED" w:rsidP="00CF3124">
      <w:pPr>
        <w:pStyle w:val="a3"/>
        <w:ind w:left="0"/>
        <w:jc w:val="center"/>
        <w:rPr>
          <w:b/>
          <w:bCs/>
        </w:rPr>
      </w:pPr>
      <w:bookmarkStart w:id="0" w:name="_Hlk221111056"/>
      <w:r w:rsidRPr="00DD50D2">
        <w:rPr>
          <w:b/>
          <w:bCs/>
        </w:rPr>
        <w:t>УЧАСТНИКИ</w:t>
      </w:r>
      <w:r w:rsidR="005A6FC5">
        <w:rPr>
          <w:b/>
          <w:bCs/>
        </w:rPr>
        <w:t>:</w:t>
      </w:r>
    </w:p>
    <w:p w14:paraId="0DF78B84" w14:textId="619F440E" w:rsidR="00164BED" w:rsidRPr="00164BED" w:rsidRDefault="006D4D79" w:rsidP="00CF3124">
      <w:pPr>
        <w:pStyle w:val="a3"/>
        <w:ind w:left="0" w:firstLine="709"/>
      </w:pPr>
      <w:r w:rsidRPr="006D4D79">
        <w:t xml:space="preserve">– </w:t>
      </w:r>
      <w:r w:rsidR="005A6FC5">
        <w:t>н</w:t>
      </w:r>
      <w:r w:rsidR="00DD50D2">
        <w:t xml:space="preserve">аучные работники, </w:t>
      </w:r>
      <w:r w:rsidR="00164BED" w:rsidRPr="00164BED">
        <w:t>учителя, воспитатели, педагоги дополнительного образования; преподаватели</w:t>
      </w:r>
      <w:r w:rsidR="002D015F">
        <w:t xml:space="preserve"> </w:t>
      </w:r>
      <w:r w:rsidR="00164BED" w:rsidRPr="00164BED">
        <w:t>профессионального образования;</w:t>
      </w:r>
    </w:p>
    <w:p w14:paraId="6CAFF5B5" w14:textId="7113038D" w:rsidR="00164BED" w:rsidRPr="00164BED" w:rsidRDefault="006D4D79" w:rsidP="00CF3124">
      <w:pPr>
        <w:pStyle w:val="a3"/>
        <w:ind w:left="0" w:firstLine="709"/>
      </w:pPr>
      <w:r w:rsidRPr="006D4D79">
        <w:t xml:space="preserve">– </w:t>
      </w:r>
      <w:r w:rsidR="00CF3124">
        <w:t>р</w:t>
      </w:r>
      <w:r w:rsidR="00164BED" w:rsidRPr="00164BED">
        <w:t>уководители общеобразовательных организаций,</w:t>
      </w:r>
      <w:r w:rsidR="00487793">
        <w:t xml:space="preserve"> </w:t>
      </w:r>
      <w:r w:rsidR="00164BED" w:rsidRPr="00164BED">
        <w:t xml:space="preserve">институтов развития образования, муниципальных </w:t>
      </w:r>
      <w:r w:rsidR="00487793">
        <w:t xml:space="preserve">органов, осуществляющих управление </w:t>
      </w:r>
      <w:r w:rsidR="00487793" w:rsidRPr="00487793">
        <w:t>в сфере образования</w:t>
      </w:r>
      <w:r w:rsidR="00487793">
        <w:t xml:space="preserve">, </w:t>
      </w:r>
      <w:r w:rsidR="00164BED" w:rsidRPr="00164BED">
        <w:t>методичес</w:t>
      </w:r>
      <w:r w:rsidR="00CF3124">
        <w:t>к</w:t>
      </w:r>
      <w:r w:rsidR="00164BED" w:rsidRPr="00164BED">
        <w:t>их служб, общественных организаций;</w:t>
      </w:r>
    </w:p>
    <w:p w14:paraId="357207C8" w14:textId="5775AE05" w:rsidR="00164BED" w:rsidRPr="00164BED" w:rsidRDefault="006D4D79" w:rsidP="00CF3124">
      <w:pPr>
        <w:pStyle w:val="a3"/>
        <w:ind w:left="0" w:firstLine="709"/>
      </w:pPr>
      <w:r w:rsidRPr="006D4D79">
        <w:t xml:space="preserve">– </w:t>
      </w:r>
      <w:r w:rsidR="00CF3124">
        <w:t>п</w:t>
      </w:r>
      <w:r w:rsidR="00164BED" w:rsidRPr="00164BED">
        <w:t xml:space="preserve">редставители </w:t>
      </w:r>
      <w:r w:rsidR="00CF3124">
        <w:t xml:space="preserve">исполнительных </w:t>
      </w:r>
      <w:r w:rsidR="00377021">
        <w:t>органов власти</w:t>
      </w:r>
      <w:r w:rsidR="00CF3124">
        <w:t xml:space="preserve"> субъектов Российской Федерации, органов местного самоуправления, </w:t>
      </w:r>
      <w:r w:rsidR="00377021">
        <w:t xml:space="preserve">уполномоченные по правам коренных малочисленных народов Российской Федерации. </w:t>
      </w:r>
    </w:p>
    <w:p w14:paraId="72A15434" w14:textId="198756E1" w:rsidR="00164BED" w:rsidRPr="00164BED" w:rsidRDefault="00164BED" w:rsidP="00CF3124">
      <w:pPr>
        <w:pStyle w:val="a3"/>
        <w:ind w:left="0" w:firstLine="709"/>
      </w:pPr>
      <w:r w:rsidRPr="00164BED">
        <w:t xml:space="preserve">Количество участников – </w:t>
      </w:r>
      <w:r w:rsidR="00DD50D2">
        <w:t>1</w:t>
      </w:r>
      <w:r w:rsidR="002D015F">
        <w:t>5</w:t>
      </w:r>
      <w:r w:rsidR="00DD50D2">
        <w:t>0</w:t>
      </w:r>
      <w:r w:rsidRPr="00164BED">
        <w:t xml:space="preserve"> человек.</w:t>
      </w:r>
    </w:p>
    <w:bookmarkEnd w:id="0"/>
    <w:p w14:paraId="7EAB6CCD" w14:textId="77777777" w:rsidR="00DD50D2" w:rsidRDefault="00DD50D2" w:rsidP="00164BED">
      <w:pPr>
        <w:pStyle w:val="a3"/>
        <w:ind w:left="0"/>
      </w:pPr>
    </w:p>
    <w:p w14:paraId="322832D9" w14:textId="72430450" w:rsidR="00164BED" w:rsidRDefault="00164BED" w:rsidP="00724A6C">
      <w:pPr>
        <w:pStyle w:val="a3"/>
        <w:ind w:left="0"/>
        <w:jc w:val="center"/>
        <w:rPr>
          <w:b/>
          <w:bCs/>
        </w:rPr>
      </w:pPr>
      <w:r w:rsidRPr="00DD50D2">
        <w:rPr>
          <w:b/>
          <w:bCs/>
        </w:rPr>
        <w:t>ПРОГРАММА</w:t>
      </w:r>
    </w:p>
    <w:p w14:paraId="4B336E4C" w14:textId="44738FA6" w:rsidR="00164BED" w:rsidRPr="00164BED" w:rsidRDefault="00164BED" w:rsidP="00CF3124">
      <w:pPr>
        <w:pStyle w:val="a3"/>
        <w:ind w:left="0" w:firstLine="709"/>
      </w:pPr>
      <w:r w:rsidRPr="00164BED">
        <w:t>Программа</w:t>
      </w:r>
      <w:r w:rsidR="00724A6C">
        <w:t xml:space="preserve"> Форума</w:t>
      </w:r>
      <w:r w:rsidRPr="00164BED">
        <w:t xml:space="preserve"> состоит из трех частей:</w:t>
      </w:r>
    </w:p>
    <w:p w14:paraId="0F1B2DAF" w14:textId="03F77C58" w:rsidR="00164BED" w:rsidRPr="00164BED" w:rsidRDefault="006D4D79" w:rsidP="00CF3124">
      <w:pPr>
        <w:pStyle w:val="a3"/>
        <w:ind w:left="0" w:firstLine="709"/>
      </w:pPr>
      <w:r w:rsidRPr="006D4D79">
        <w:t xml:space="preserve">– </w:t>
      </w:r>
      <w:r w:rsidR="00164BED" w:rsidRPr="00164BED">
        <w:t xml:space="preserve">деловой </w:t>
      </w:r>
      <w:r w:rsidR="00CF3124">
        <w:t>части</w:t>
      </w:r>
      <w:r w:rsidR="00164BED" w:rsidRPr="00164BED">
        <w:t xml:space="preserve">, состоящей из </w:t>
      </w:r>
      <w:r w:rsidR="00724A6C">
        <w:t xml:space="preserve">пленарного заседания, секций, </w:t>
      </w:r>
      <w:r w:rsidR="00164BED" w:rsidRPr="00164BED">
        <w:t>профессиональных</w:t>
      </w:r>
      <w:r w:rsidR="002D015F">
        <w:t xml:space="preserve"> </w:t>
      </w:r>
      <w:r w:rsidR="00164BED" w:rsidRPr="00164BED">
        <w:t xml:space="preserve">диалогов в различных форматах по </w:t>
      </w:r>
      <w:r w:rsidR="00724A6C">
        <w:t>5</w:t>
      </w:r>
      <w:r w:rsidR="00164BED" w:rsidRPr="00164BED">
        <w:t xml:space="preserve"> тематическим блокам;</w:t>
      </w:r>
    </w:p>
    <w:p w14:paraId="2FBBF53C" w14:textId="2B781C36" w:rsidR="00164BED" w:rsidRPr="00164BED" w:rsidRDefault="006D4D79" w:rsidP="00CF3124">
      <w:pPr>
        <w:pStyle w:val="a3"/>
        <w:ind w:left="0" w:firstLine="709"/>
      </w:pPr>
      <w:r w:rsidRPr="006D4D79">
        <w:t>–</w:t>
      </w:r>
      <w:r w:rsidR="005A6FC5">
        <w:t xml:space="preserve"> </w:t>
      </w:r>
      <w:r w:rsidR="00164BED" w:rsidRPr="00164BED">
        <w:t>методической части</w:t>
      </w:r>
      <w:r w:rsidR="00724A6C">
        <w:t xml:space="preserve">, </w:t>
      </w:r>
      <w:r w:rsidR="00164BED" w:rsidRPr="00164BED">
        <w:t>содержащей</w:t>
      </w:r>
      <w:r w:rsidR="00724A6C">
        <w:t xml:space="preserve"> </w:t>
      </w:r>
      <w:r w:rsidR="00164BED" w:rsidRPr="00164BED">
        <w:t>выставк</w:t>
      </w:r>
      <w:r w:rsidR="00724A6C">
        <w:t>у</w:t>
      </w:r>
      <w:r w:rsidR="00164BED" w:rsidRPr="00164BED">
        <w:t xml:space="preserve">, </w:t>
      </w:r>
      <w:r w:rsidR="00724A6C">
        <w:t>педагогический, литературный и этноязыковой салоны</w:t>
      </w:r>
      <w:r w:rsidR="00164BED" w:rsidRPr="00164BED">
        <w:t>;</w:t>
      </w:r>
    </w:p>
    <w:p w14:paraId="58BBCD2C" w14:textId="5948CB7C" w:rsidR="00164BED" w:rsidRPr="00164BED" w:rsidRDefault="006D4D79" w:rsidP="00CF3124">
      <w:pPr>
        <w:pStyle w:val="a3"/>
        <w:ind w:left="0" w:firstLine="709"/>
      </w:pPr>
      <w:r w:rsidRPr="006D4D79">
        <w:t>–</w:t>
      </w:r>
      <w:r w:rsidR="005A6FC5">
        <w:t xml:space="preserve"> </w:t>
      </w:r>
      <w:r w:rsidR="00164BED" w:rsidRPr="00164BED">
        <w:t>образовательно-культурной части, включающей</w:t>
      </w:r>
      <w:r w:rsidR="00724A6C">
        <w:t xml:space="preserve"> </w:t>
      </w:r>
      <w:r w:rsidR="00164BED" w:rsidRPr="00164BED">
        <w:t>посещени</w:t>
      </w:r>
      <w:r w:rsidR="00724A6C">
        <w:t>е</w:t>
      </w:r>
      <w:r w:rsidR="00164BED" w:rsidRPr="00164BED">
        <w:t xml:space="preserve"> театров и</w:t>
      </w:r>
      <w:r w:rsidR="00724A6C">
        <w:t xml:space="preserve"> музеев</w:t>
      </w:r>
      <w:r w:rsidR="00164BED" w:rsidRPr="00164BED">
        <w:t>.</w:t>
      </w:r>
    </w:p>
    <w:p w14:paraId="4528A3AE" w14:textId="77777777" w:rsidR="00724A6C" w:rsidRDefault="00724A6C" w:rsidP="00164BED">
      <w:pPr>
        <w:pStyle w:val="a3"/>
        <w:ind w:left="0"/>
      </w:pPr>
    </w:p>
    <w:p w14:paraId="18C9B296" w14:textId="7A841B19" w:rsidR="00164BED" w:rsidRDefault="00EC1105" w:rsidP="00CF3124">
      <w:pPr>
        <w:pStyle w:val="a3"/>
        <w:ind w:left="0" w:firstLine="709"/>
      </w:pPr>
      <w:r>
        <w:t>Координация р</w:t>
      </w:r>
      <w:r w:rsidR="00CF3124">
        <w:t>абот</w:t>
      </w:r>
      <w:r>
        <w:t>ы</w:t>
      </w:r>
      <w:r w:rsidR="00CF3124">
        <w:t xml:space="preserve"> площадок деловой части </w:t>
      </w:r>
      <w:r>
        <w:t>и подготовка проекта рекомендаций Форума осуществляется</w:t>
      </w:r>
      <w:r w:rsidR="00CF3124">
        <w:t xml:space="preserve"> эксп</w:t>
      </w:r>
      <w:r w:rsidR="00164BED" w:rsidRPr="00164BED">
        <w:t>ертн</w:t>
      </w:r>
      <w:r>
        <w:t>ой</w:t>
      </w:r>
      <w:r w:rsidR="00164BED" w:rsidRPr="00164BED">
        <w:t xml:space="preserve"> групп</w:t>
      </w:r>
      <w:r>
        <w:t>ой</w:t>
      </w:r>
      <w:r w:rsidR="00164BED" w:rsidRPr="00164BED">
        <w:t xml:space="preserve">, </w:t>
      </w:r>
      <w:r>
        <w:t xml:space="preserve">состоящей из числа </w:t>
      </w:r>
      <w:r w:rsidR="00164BED" w:rsidRPr="00164BED">
        <w:t>участник</w:t>
      </w:r>
      <w:r>
        <w:t>ов</w:t>
      </w:r>
      <w:r w:rsidR="00164BED" w:rsidRPr="00164BED">
        <w:t xml:space="preserve"> конференции: </w:t>
      </w:r>
      <w:proofErr w:type="spellStart"/>
      <w:r w:rsidR="000D4665">
        <w:t>ученых</w:t>
      </w:r>
      <w:proofErr w:type="spellEnd"/>
      <w:r w:rsidR="000D4665">
        <w:t xml:space="preserve">, </w:t>
      </w:r>
      <w:r w:rsidR="00164BED" w:rsidRPr="00164BED">
        <w:t>эксперт</w:t>
      </w:r>
      <w:r>
        <w:t>ов</w:t>
      </w:r>
      <w:r w:rsidR="00164BED" w:rsidRPr="00164BED">
        <w:t>, специалист</w:t>
      </w:r>
      <w:r>
        <w:t>ов</w:t>
      </w:r>
      <w:r w:rsidR="00164BED" w:rsidRPr="00164BED">
        <w:t>, представител</w:t>
      </w:r>
      <w:r>
        <w:t>ей</w:t>
      </w:r>
      <w:r w:rsidR="00164BED" w:rsidRPr="00164BED">
        <w:t xml:space="preserve"> профильных организаций</w:t>
      </w:r>
      <w:r w:rsidR="000D4665">
        <w:t xml:space="preserve">. </w:t>
      </w:r>
    </w:p>
    <w:p w14:paraId="3732E0EE" w14:textId="77777777" w:rsidR="00724A6C" w:rsidRPr="00164BED" w:rsidRDefault="00724A6C" w:rsidP="00164BED">
      <w:pPr>
        <w:pStyle w:val="a3"/>
        <w:ind w:left="0"/>
      </w:pPr>
    </w:p>
    <w:p w14:paraId="5E107D89" w14:textId="5FDD1FBC" w:rsidR="00164BED" w:rsidRDefault="00164BED" w:rsidP="00EC1105">
      <w:pPr>
        <w:pStyle w:val="a3"/>
        <w:ind w:left="0" w:firstLine="709"/>
      </w:pPr>
      <w:r w:rsidRPr="00330B7D">
        <w:t xml:space="preserve">По материалам </w:t>
      </w:r>
      <w:r w:rsidR="00724A6C" w:rsidRPr="00330B7D">
        <w:t>Форума</w:t>
      </w:r>
      <w:r w:rsidRPr="00330B7D">
        <w:t xml:space="preserve"> формируется электронный сборник материалов</w:t>
      </w:r>
      <w:r w:rsidR="003C032F">
        <w:t>, отдельный номер научно-методического журнала «Вестник Института родных языков».</w:t>
      </w:r>
    </w:p>
    <w:p w14:paraId="0E0E90FE" w14:textId="77777777" w:rsidR="003C032F" w:rsidRDefault="003C032F" w:rsidP="00601207">
      <w:pPr>
        <w:jc w:val="center"/>
        <w:rPr>
          <w:b/>
          <w:sz w:val="28"/>
          <w:szCs w:val="28"/>
        </w:rPr>
      </w:pPr>
    </w:p>
    <w:p w14:paraId="405F80A2" w14:textId="4938407B" w:rsidR="00EC1105" w:rsidRDefault="00FA3721" w:rsidP="00601207">
      <w:pPr>
        <w:jc w:val="center"/>
        <w:rPr>
          <w:b/>
          <w:sz w:val="28"/>
          <w:szCs w:val="28"/>
        </w:rPr>
      </w:pPr>
      <w:r w:rsidRPr="00164BED">
        <w:rPr>
          <w:b/>
          <w:sz w:val="28"/>
          <w:szCs w:val="28"/>
        </w:rPr>
        <w:lastRenderedPageBreak/>
        <w:t>ПЕРВЫЙ</w:t>
      </w:r>
      <w:r w:rsidRPr="00164BED">
        <w:rPr>
          <w:b/>
          <w:spacing w:val="-4"/>
          <w:sz w:val="28"/>
          <w:szCs w:val="28"/>
        </w:rPr>
        <w:t xml:space="preserve"> </w:t>
      </w:r>
      <w:r w:rsidRPr="00164BED">
        <w:rPr>
          <w:b/>
          <w:sz w:val="28"/>
          <w:szCs w:val="28"/>
        </w:rPr>
        <w:t>ДЕНЬ</w:t>
      </w:r>
      <w:r w:rsidRPr="00164BED">
        <w:rPr>
          <w:b/>
          <w:spacing w:val="-5"/>
          <w:sz w:val="28"/>
          <w:szCs w:val="28"/>
        </w:rPr>
        <w:t xml:space="preserve"> </w:t>
      </w:r>
      <w:r w:rsidR="00724A6C">
        <w:rPr>
          <w:b/>
          <w:sz w:val="28"/>
          <w:szCs w:val="28"/>
        </w:rPr>
        <w:t>ФОРУМА</w:t>
      </w:r>
    </w:p>
    <w:p w14:paraId="2088FE90" w14:textId="2114FC8D" w:rsidR="00724A6C" w:rsidRDefault="001D2C96" w:rsidP="00BA7B1C">
      <w:pPr>
        <w:jc w:val="center"/>
        <w:rPr>
          <w:b/>
          <w:spacing w:val="-2"/>
          <w:sz w:val="28"/>
          <w:szCs w:val="28"/>
        </w:rPr>
      </w:pPr>
      <w:r w:rsidRPr="00164BED">
        <w:rPr>
          <w:b/>
          <w:sz w:val="28"/>
          <w:szCs w:val="28"/>
        </w:rPr>
        <w:t>2</w:t>
      </w:r>
      <w:r w:rsidRPr="00164BED">
        <w:rPr>
          <w:b/>
          <w:spacing w:val="-2"/>
          <w:sz w:val="28"/>
          <w:szCs w:val="28"/>
        </w:rPr>
        <w:t xml:space="preserve"> апреля</w:t>
      </w:r>
      <w:r w:rsidR="00EC1105">
        <w:rPr>
          <w:b/>
          <w:spacing w:val="-2"/>
          <w:sz w:val="28"/>
          <w:szCs w:val="28"/>
        </w:rPr>
        <w:t xml:space="preserve"> 2026 года</w:t>
      </w:r>
    </w:p>
    <w:p w14:paraId="69929E89" w14:textId="103060DE" w:rsidR="006B2848" w:rsidRPr="00164BED" w:rsidRDefault="006B2848" w:rsidP="00724A6C">
      <w:pPr>
        <w:rPr>
          <w:b/>
          <w:sz w:val="28"/>
          <w:szCs w:val="28"/>
        </w:rPr>
      </w:pPr>
    </w:p>
    <w:p w14:paraId="19F4B4E6" w14:textId="02EEF895" w:rsidR="00BC17C2" w:rsidRDefault="00967526" w:rsidP="000A761C">
      <w:pPr>
        <w:ind w:firstLine="720"/>
        <w:jc w:val="both"/>
        <w:rPr>
          <w:b/>
          <w:sz w:val="28"/>
          <w:szCs w:val="28"/>
        </w:rPr>
      </w:pPr>
      <w:r w:rsidRPr="00164BED">
        <w:rPr>
          <w:b/>
          <w:sz w:val="28"/>
          <w:szCs w:val="28"/>
        </w:rPr>
        <w:t>9.00–10.00</w:t>
      </w:r>
      <w:r w:rsidR="00FA3721" w:rsidRPr="00164BED">
        <w:rPr>
          <w:b/>
          <w:sz w:val="28"/>
          <w:szCs w:val="28"/>
        </w:rPr>
        <w:t>.</w:t>
      </w:r>
      <w:r w:rsidR="00FA3721" w:rsidRPr="00164BED">
        <w:rPr>
          <w:b/>
          <w:spacing w:val="-13"/>
          <w:sz w:val="28"/>
          <w:szCs w:val="28"/>
        </w:rPr>
        <w:t xml:space="preserve"> </w:t>
      </w:r>
      <w:r w:rsidR="00FA3721" w:rsidRPr="00164BED">
        <w:rPr>
          <w:b/>
          <w:sz w:val="28"/>
          <w:szCs w:val="28"/>
        </w:rPr>
        <w:t>Регистрация</w:t>
      </w:r>
      <w:r w:rsidR="00FA3721" w:rsidRPr="00164BED">
        <w:rPr>
          <w:b/>
          <w:spacing w:val="-11"/>
          <w:sz w:val="28"/>
          <w:szCs w:val="28"/>
        </w:rPr>
        <w:t xml:space="preserve"> </w:t>
      </w:r>
      <w:r w:rsidR="00FA3721" w:rsidRPr="00164BED">
        <w:rPr>
          <w:b/>
          <w:sz w:val="28"/>
          <w:szCs w:val="28"/>
        </w:rPr>
        <w:t>участников</w:t>
      </w:r>
      <w:r w:rsidR="005840A1">
        <w:rPr>
          <w:b/>
          <w:sz w:val="28"/>
          <w:szCs w:val="28"/>
        </w:rPr>
        <w:t xml:space="preserve">. </w:t>
      </w:r>
    </w:p>
    <w:p w14:paraId="38D8D014" w14:textId="015EB157" w:rsidR="006B2848" w:rsidRDefault="00967526" w:rsidP="00F75897">
      <w:pPr>
        <w:ind w:left="709"/>
        <w:jc w:val="both"/>
        <w:rPr>
          <w:b/>
          <w:sz w:val="28"/>
          <w:szCs w:val="28"/>
        </w:rPr>
      </w:pPr>
      <w:r w:rsidRPr="00164BED">
        <w:rPr>
          <w:b/>
          <w:sz w:val="28"/>
          <w:szCs w:val="28"/>
        </w:rPr>
        <w:t>10.00–12.00</w:t>
      </w:r>
      <w:r w:rsidR="00FA3721" w:rsidRPr="00164BED">
        <w:rPr>
          <w:b/>
          <w:sz w:val="28"/>
          <w:szCs w:val="28"/>
        </w:rPr>
        <w:t>. Пленарное заседание</w:t>
      </w:r>
      <w:r w:rsidR="00724A6C">
        <w:rPr>
          <w:b/>
          <w:sz w:val="28"/>
          <w:szCs w:val="28"/>
        </w:rPr>
        <w:t xml:space="preserve"> </w:t>
      </w:r>
      <w:bookmarkStart w:id="1" w:name="_Hlk221110196"/>
      <w:r w:rsidR="000F1B60" w:rsidRPr="00601207">
        <w:rPr>
          <w:b/>
          <w:sz w:val="28"/>
          <w:szCs w:val="28"/>
        </w:rPr>
        <w:t>«</w:t>
      </w:r>
      <w:r w:rsidR="00CA1B0D" w:rsidRPr="00601207">
        <w:rPr>
          <w:b/>
          <w:sz w:val="28"/>
          <w:szCs w:val="28"/>
        </w:rPr>
        <w:t>Наука</w:t>
      </w:r>
      <w:r w:rsidR="00601207" w:rsidRPr="00601207">
        <w:rPr>
          <w:b/>
          <w:sz w:val="28"/>
          <w:szCs w:val="28"/>
        </w:rPr>
        <w:t xml:space="preserve"> и образование </w:t>
      </w:r>
      <w:r w:rsidR="00CA1B0D" w:rsidRPr="00601207">
        <w:rPr>
          <w:b/>
          <w:sz w:val="28"/>
          <w:szCs w:val="28"/>
        </w:rPr>
        <w:t>как фундамент устойчивого развития</w:t>
      </w:r>
      <w:r w:rsidR="00601207">
        <w:rPr>
          <w:b/>
          <w:sz w:val="28"/>
          <w:szCs w:val="28"/>
        </w:rPr>
        <w:t xml:space="preserve"> коренных малочисленных народов России</w:t>
      </w:r>
      <w:r w:rsidR="00724A6C" w:rsidRPr="00601207">
        <w:rPr>
          <w:b/>
          <w:sz w:val="28"/>
          <w:szCs w:val="28"/>
        </w:rPr>
        <w:t>»</w:t>
      </w:r>
      <w:r w:rsidR="00656524">
        <w:rPr>
          <w:b/>
          <w:sz w:val="28"/>
          <w:szCs w:val="28"/>
        </w:rPr>
        <w:t>.</w:t>
      </w:r>
    </w:p>
    <w:p w14:paraId="54219A59" w14:textId="77777777" w:rsidR="00BC17C2" w:rsidRPr="00164BED" w:rsidRDefault="00BC17C2" w:rsidP="000A761C">
      <w:pPr>
        <w:ind w:firstLine="720"/>
        <w:jc w:val="both"/>
        <w:rPr>
          <w:b/>
          <w:sz w:val="28"/>
          <w:szCs w:val="28"/>
        </w:rPr>
      </w:pPr>
    </w:p>
    <w:bookmarkEnd w:id="1"/>
    <w:p w14:paraId="5FA8E8D9" w14:textId="70E1C034" w:rsidR="00382029" w:rsidRDefault="00FA3721" w:rsidP="000A761C">
      <w:pPr>
        <w:ind w:firstLine="720"/>
        <w:jc w:val="center"/>
        <w:rPr>
          <w:sz w:val="28"/>
          <w:szCs w:val="28"/>
        </w:rPr>
      </w:pPr>
      <w:r w:rsidRPr="00164BED">
        <w:rPr>
          <w:sz w:val="28"/>
          <w:szCs w:val="28"/>
        </w:rPr>
        <w:t>Приветственные выступления:</w:t>
      </w:r>
    </w:p>
    <w:p w14:paraId="4BB06704" w14:textId="77777777" w:rsidR="00382029" w:rsidRDefault="00382029" w:rsidP="000A761C">
      <w:pPr>
        <w:ind w:firstLine="720"/>
        <w:jc w:val="center"/>
        <w:rPr>
          <w:sz w:val="28"/>
          <w:szCs w:val="28"/>
        </w:rPr>
      </w:pPr>
    </w:p>
    <w:p w14:paraId="39A50081" w14:textId="08BA3590" w:rsidR="002644FA" w:rsidRDefault="002644FA" w:rsidP="000A761C">
      <w:pPr>
        <w:pStyle w:val="a3"/>
        <w:ind w:left="0" w:firstLine="720"/>
      </w:pPr>
      <w:r>
        <w:t>Комиссия Российской Федерации по делам ЮНЕСКО;</w:t>
      </w:r>
    </w:p>
    <w:p w14:paraId="165EC6F1" w14:textId="2DBFFEF6" w:rsidR="001662DF" w:rsidRDefault="001662DF" w:rsidP="000A761C">
      <w:pPr>
        <w:pStyle w:val="a3"/>
        <w:ind w:left="0" w:firstLine="720"/>
        <w:rPr>
          <w:spacing w:val="-2"/>
        </w:rPr>
      </w:pPr>
      <w:r w:rsidRPr="00164BED">
        <w:t>Министерств</w:t>
      </w:r>
      <w:r w:rsidR="003F123D">
        <w:t xml:space="preserve">о </w:t>
      </w:r>
      <w:r w:rsidRPr="00164BED">
        <w:t>просвещения</w:t>
      </w:r>
      <w:r w:rsidRPr="00164BED">
        <w:rPr>
          <w:spacing w:val="-9"/>
        </w:rPr>
        <w:t xml:space="preserve"> </w:t>
      </w:r>
      <w:r w:rsidRPr="00164BED">
        <w:t>Российской</w:t>
      </w:r>
      <w:r w:rsidRPr="00164BED">
        <w:rPr>
          <w:spacing w:val="-9"/>
        </w:rPr>
        <w:t xml:space="preserve"> </w:t>
      </w:r>
      <w:r w:rsidRPr="00164BED">
        <w:rPr>
          <w:spacing w:val="-2"/>
        </w:rPr>
        <w:t>Федерации;</w:t>
      </w:r>
    </w:p>
    <w:p w14:paraId="5B25CB5D" w14:textId="2D7F725A" w:rsidR="001662DF" w:rsidRDefault="001662DF" w:rsidP="000A761C">
      <w:pPr>
        <w:pStyle w:val="a3"/>
        <w:ind w:left="0" w:firstLine="720"/>
        <w:rPr>
          <w:spacing w:val="-2"/>
        </w:rPr>
      </w:pPr>
      <w:r>
        <w:rPr>
          <w:spacing w:val="-2"/>
        </w:rPr>
        <w:t>Заместител</w:t>
      </w:r>
      <w:r w:rsidR="003F123D">
        <w:rPr>
          <w:spacing w:val="-2"/>
        </w:rPr>
        <w:t>ь</w:t>
      </w:r>
      <w:r>
        <w:rPr>
          <w:spacing w:val="-2"/>
        </w:rPr>
        <w:t xml:space="preserve"> Председателя Правительства Республики Саха (Якутия); </w:t>
      </w:r>
    </w:p>
    <w:p w14:paraId="38DC8E86" w14:textId="7E964DD7" w:rsidR="003F123D" w:rsidRPr="00164BED" w:rsidRDefault="003F123D" w:rsidP="00F75897">
      <w:pPr>
        <w:pStyle w:val="a3"/>
        <w:ind w:left="709"/>
      </w:pPr>
      <w:r w:rsidRPr="003F123D">
        <w:t xml:space="preserve">Ассоциация коренных малочисленных народов Севера </w:t>
      </w:r>
      <w:r w:rsidR="008E0759" w:rsidRPr="003F123D">
        <w:t xml:space="preserve">Сибири и Дальнего Востока </w:t>
      </w:r>
      <w:r w:rsidR="008E0759">
        <w:rPr>
          <w:lang w:val="sah-RU"/>
        </w:rPr>
        <w:t xml:space="preserve">РФ, </w:t>
      </w:r>
      <w:r w:rsidR="008E0759" w:rsidRPr="008E0759">
        <w:rPr>
          <w:lang w:val="sah-RU"/>
        </w:rPr>
        <w:t xml:space="preserve">Ассоциация коренных малочисленных народов Севера </w:t>
      </w:r>
      <w:r w:rsidRPr="003F123D">
        <w:t>Республики Саха (Якутия).</w:t>
      </w:r>
    </w:p>
    <w:p w14:paraId="7D0EC2A1" w14:textId="77777777" w:rsidR="00382029" w:rsidRDefault="00382029" w:rsidP="000A761C">
      <w:pPr>
        <w:pStyle w:val="a3"/>
        <w:ind w:left="0" w:firstLine="720"/>
        <w:jc w:val="center"/>
      </w:pPr>
    </w:p>
    <w:p w14:paraId="64541444" w14:textId="39648C74" w:rsidR="002644FA" w:rsidRPr="002644FA" w:rsidRDefault="00FA3721" w:rsidP="002644FA">
      <w:pPr>
        <w:pStyle w:val="a3"/>
        <w:ind w:left="0"/>
        <w:jc w:val="center"/>
      </w:pPr>
      <w:r w:rsidRPr="00164BED">
        <w:t>Доклады:</w:t>
      </w:r>
    </w:p>
    <w:p w14:paraId="53102CF2" w14:textId="77777777" w:rsidR="00A2213C" w:rsidRDefault="00A2213C" w:rsidP="00A2213C">
      <w:pPr>
        <w:pStyle w:val="a3"/>
        <w:numPr>
          <w:ilvl w:val="0"/>
          <w:numId w:val="13"/>
        </w:numPr>
      </w:pPr>
      <w:r w:rsidRPr="00164BED">
        <w:t>Федерально</w:t>
      </w:r>
      <w:r>
        <w:t>е</w:t>
      </w:r>
      <w:r w:rsidRPr="00164BED">
        <w:rPr>
          <w:spacing w:val="-5"/>
        </w:rPr>
        <w:t xml:space="preserve"> </w:t>
      </w:r>
      <w:r w:rsidRPr="00164BED">
        <w:t>агентств</w:t>
      </w:r>
      <w:r>
        <w:t>о</w:t>
      </w:r>
      <w:r w:rsidRPr="00164BED">
        <w:rPr>
          <w:spacing w:val="-7"/>
        </w:rPr>
        <w:t xml:space="preserve"> </w:t>
      </w:r>
      <w:r w:rsidRPr="00164BED">
        <w:t>по</w:t>
      </w:r>
      <w:r w:rsidRPr="00164BED">
        <w:rPr>
          <w:spacing w:val="-8"/>
        </w:rPr>
        <w:t xml:space="preserve"> </w:t>
      </w:r>
      <w:r w:rsidRPr="00164BED">
        <w:t>делам</w:t>
      </w:r>
      <w:r w:rsidRPr="00164BED">
        <w:rPr>
          <w:spacing w:val="-9"/>
        </w:rPr>
        <w:t xml:space="preserve"> </w:t>
      </w:r>
      <w:r w:rsidRPr="00164BED">
        <w:t>национальностей</w:t>
      </w:r>
      <w:r w:rsidRPr="00164BED">
        <w:rPr>
          <w:spacing w:val="-6"/>
        </w:rPr>
        <w:t xml:space="preserve"> </w:t>
      </w:r>
      <w:r w:rsidRPr="00164BED">
        <w:t>Российской</w:t>
      </w:r>
      <w:r w:rsidRPr="00164BED">
        <w:rPr>
          <w:spacing w:val="-6"/>
        </w:rPr>
        <w:t xml:space="preserve"> </w:t>
      </w:r>
      <w:r w:rsidRPr="00164BED">
        <w:t xml:space="preserve">Федерации; </w:t>
      </w:r>
    </w:p>
    <w:p w14:paraId="71A94B08" w14:textId="77777777" w:rsidR="003537CC" w:rsidRDefault="003537CC" w:rsidP="003537CC">
      <w:pPr>
        <w:pStyle w:val="a3"/>
        <w:numPr>
          <w:ilvl w:val="0"/>
          <w:numId w:val="13"/>
        </w:numPr>
      </w:pPr>
      <w:r>
        <w:t>ФГБНУ «Федеральный институт родных языков народов Российской Федерации» (г. Москва);</w:t>
      </w:r>
    </w:p>
    <w:p w14:paraId="5DE1BA52" w14:textId="18B765B8" w:rsidR="003537CC" w:rsidRDefault="003537CC" w:rsidP="00C43A91">
      <w:pPr>
        <w:pStyle w:val="a3"/>
        <w:numPr>
          <w:ilvl w:val="0"/>
          <w:numId w:val="13"/>
        </w:numPr>
      </w:pPr>
      <w:r w:rsidRPr="00487793">
        <w:t>Центр изучения, сохранения и развития родных языков Академии наук Республики Саха (Якутия) (</w:t>
      </w:r>
      <w:r>
        <w:t xml:space="preserve">г. </w:t>
      </w:r>
      <w:r w:rsidRPr="00487793">
        <w:t>Якутск)</w:t>
      </w:r>
      <w:r>
        <w:t xml:space="preserve">; </w:t>
      </w:r>
    </w:p>
    <w:p w14:paraId="1FC42763" w14:textId="77777777" w:rsidR="003537CC" w:rsidRDefault="003537CC" w:rsidP="003537CC">
      <w:pPr>
        <w:pStyle w:val="a3"/>
        <w:numPr>
          <w:ilvl w:val="0"/>
          <w:numId w:val="13"/>
        </w:numPr>
      </w:pPr>
      <w:r>
        <w:t xml:space="preserve">Министерство образования и науки Республики Саха (Якутия); </w:t>
      </w:r>
    </w:p>
    <w:p w14:paraId="096545DE" w14:textId="0AA7B92E" w:rsidR="003537CC" w:rsidRDefault="003537CC" w:rsidP="003537CC">
      <w:pPr>
        <w:pStyle w:val="a3"/>
        <w:numPr>
          <w:ilvl w:val="0"/>
          <w:numId w:val="13"/>
        </w:numPr>
      </w:pPr>
      <w:r w:rsidRPr="00286710">
        <w:t>Институт гуманитарных исследований и проблем малочисленных народов Севера Сибирского отделения Российской академии наук — обособленное подразделение Федерального государственного бюджетного учреждения науки Федерального исследовательского центра «Якутский научный центр Сибирского отделения Российской академии наук</w:t>
      </w:r>
      <w:r>
        <w:t xml:space="preserve"> (г. Якутск, Республика Саха (Якутия);</w:t>
      </w:r>
    </w:p>
    <w:p w14:paraId="114404E8" w14:textId="58B33DB2" w:rsidR="003537CC" w:rsidRDefault="003537CC" w:rsidP="003537CC">
      <w:pPr>
        <w:pStyle w:val="a3"/>
        <w:numPr>
          <w:ilvl w:val="0"/>
          <w:numId w:val="13"/>
        </w:numPr>
      </w:pPr>
      <w:r>
        <w:t xml:space="preserve">БУ «Обско-угорский институт прикладных исследований и разработок» </w:t>
      </w:r>
      <w:r w:rsidR="006D4D79">
        <w:br/>
      </w:r>
      <w:r>
        <w:t>(г. Ханты-Мансийск, Ханты-Мансийский автономный округ);</w:t>
      </w:r>
    </w:p>
    <w:p w14:paraId="5F77C817" w14:textId="3A86455C" w:rsidR="003537CC" w:rsidRDefault="003537CC" w:rsidP="003537CC">
      <w:pPr>
        <w:pStyle w:val="a3"/>
        <w:numPr>
          <w:ilvl w:val="0"/>
          <w:numId w:val="13"/>
        </w:numPr>
      </w:pPr>
      <w:r>
        <w:t>ГАУ ЯНАО «Научный центр изучения Арктики» (г. Салехард, Ямало-Ненецкий автономный округ);</w:t>
      </w:r>
    </w:p>
    <w:p w14:paraId="6CC9A524" w14:textId="77777777" w:rsidR="003537CC" w:rsidRDefault="003537CC" w:rsidP="003537CC">
      <w:pPr>
        <w:pStyle w:val="a3"/>
        <w:numPr>
          <w:ilvl w:val="0"/>
          <w:numId w:val="13"/>
        </w:numPr>
      </w:pPr>
      <w:r w:rsidRPr="00286710">
        <w:t>ФГАОУ ВО «Мурманский арктический университет»</w:t>
      </w:r>
      <w:r>
        <w:t xml:space="preserve"> (г. Мурманск, Мурманская область);</w:t>
      </w:r>
    </w:p>
    <w:p w14:paraId="0C2D84D8" w14:textId="77777777" w:rsidR="003537CC" w:rsidRDefault="003537CC" w:rsidP="003537CC">
      <w:pPr>
        <w:pStyle w:val="a3"/>
        <w:numPr>
          <w:ilvl w:val="0"/>
          <w:numId w:val="13"/>
        </w:numPr>
      </w:pPr>
      <w:r w:rsidRPr="00286710">
        <w:t>ФГБОУ ВО</w:t>
      </w:r>
      <w:r>
        <w:t xml:space="preserve"> «</w:t>
      </w:r>
      <w:r w:rsidRPr="00487793">
        <w:t>Амурск</w:t>
      </w:r>
      <w:r>
        <w:t>ий</w:t>
      </w:r>
      <w:r w:rsidRPr="00487793">
        <w:t xml:space="preserve"> государственн</w:t>
      </w:r>
      <w:r>
        <w:t xml:space="preserve">ый </w:t>
      </w:r>
      <w:r w:rsidRPr="00487793">
        <w:t>университет</w:t>
      </w:r>
      <w:r>
        <w:t xml:space="preserve">» </w:t>
      </w:r>
      <w:r w:rsidRPr="00487793">
        <w:t>(</w:t>
      </w:r>
      <w:r>
        <w:t xml:space="preserve">г. </w:t>
      </w:r>
      <w:r w:rsidRPr="00487793">
        <w:t>Благовещенск, Амурская область)</w:t>
      </w:r>
      <w:r>
        <w:t xml:space="preserve">; </w:t>
      </w:r>
    </w:p>
    <w:p w14:paraId="4EC61298" w14:textId="52CA7209" w:rsidR="003537CC" w:rsidRDefault="003537CC" w:rsidP="003537CC">
      <w:pPr>
        <w:pStyle w:val="a3"/>
        <w:numPr>
          <w:ilvl w:val="0"/>
          <w:numId w:val="13"/>
        </w:numPr>
      </w:pPr>
      <w:r>
        <w:t xml:space="preserve">ФГБОУ ВО «Арктический государственный университет </w:t>
      </w:r>
      <w:r w:rsidR="00D06EAE">
        <w:t xml:space="preserve">искусств, культуры </w:t>
      </w:r>
      <w:r w:rsidR="006D4D79">
        <w:br/>
      </w:r>
      <w:r w:rsidR="00D06EAE">
        <w:t>и креативных индустрий</w:t>
      </w:r>
      <w:r>
        <w:t>»</w:t>
      </w:r>
      <w:r w:rsidRPr="002644FA">
        <w:t xml:space="preserve"> </w:t>
      </w:r>
      <w:r>
        <w:t>(г. Якутск, Республика Саха (Якутия);</w:t>
      </w:r>
    </w:p>
    <w:p w14:paraId="79B9A7AF" w14:textId="6F52B3D9" w:rsidR="00197860" w:rsidRPr="00197860" w:rsidRDefault="00197860" w:rsidP="0081305D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197860">
        <w:rPr>
          <w:sz w:val="28"/>
          <w:szCs w:val="28"/>
        </w:rPr>
        <w:t xml:space="preserve">ФГАОУ ВО «Северо-Восточный федеральный университет </w:t>
      </w:r>
      <w:r w:rsidR="006D4D79">
        <w:rPr>
          <w:sz w:val="28"/>
          <w:szCs w:val="28"/>
        </w:rPr>
        <w:br/>
      </w:r>
      <w:r w:rsidRPr="00197860">
        <w:rPr>
          <w:sz w:val="28"/>
          <w:szCs w:val="28"/>
        </w:rPr>
        <w:t>им. М. К.</w:t>
      </w:r>
      <w:r w:rsidR="0081305D">
        <w:rPr>
          <w:sz w:val="28"/>
          <w:szCs w:val="28"/>
        </w:rPr>
        <w:t xml:space="preserve"> </w:t>
      </w:r>
      <w:r w:rsidRPr="00197860">
        <w:rPr>
          <w:sz w:val="28"/>
          <w:szCs w:val="28"/>
        </w:rPr>
        <w:t xml:space="preserve">Аммосова»; </w:t>
      </w:r>
    </w:p>
    <w:p w14:paraId="06F93F8E" w14:textId="7A2FD2EA" w:rsidR="00C43A91" w:rsidRDefault="00C43A91" w:rsidP="00C43A91">
      <w:pPr>
        <w:pStyle w:val="a3"/>
        <w:numPr>
          <w:ilvl w:val="0"/>
          <w:numId w:val="13"/>
        </w:numPr>
      </w:pPr>
      <w:r>
        <w:t xml:space="preserve">Международные участники; </w:t>
      </w:r>
    </w:p>
    <w:p w14:paraId="1881E7D0" w14:textId="7C996ED9" w:rsidR="000A761C" w:rsidRDefault="000A761C" w:rsidP="003537CC">
      <w:pPr>
        <w:pStyle w:val="a3"/>
        <w:numPr>
          <w:ilvl w:val="0"/>
          <w:numId w:val="13"/>
        </w:numPr>
      </w:pPr>
      <w:r>
        <w:t>Уполномоченный по правам коренных малочисленных народов Российской Федерации</w:t>
      </w:r>
      <w:r w:rsidR="003537CC">
        <w:t xml:space="preserve"> </w:t>
      </w:r>
      <w:r>
        <w:t>и др.</w:t>
      </w:r>
    </w:p>
    <w:p w14:paraId="08849331" w14:textId="041B0C9C" w:rsidR="00967526" w:rsidRDefault="00967526" w:rsidP="00724A6C">
      <w:pPr>
        <w:pStyle w:val="a3"/>
        <w:ind w:left="0"/>
      </w:pPr>
    </w:p>
    <w:p w14:paraId="1CBF7C4A" w14:textId="77777777" w:rsidR="00087446" w:rsidRDefault="00087446" w:rsidP="00724A6C">
      <w:pPr>
        <w:pStyle w:val="a3"/>
        <w:ind w:left="0"/>
      </w:pPr>
    </w:p>
    <w:p w14:paraId="1DAF61A0" w14:textId="503D1A28" w:rsidR="00724A6C" w:rsidRDefault="00967526" w:rsidP="000A761C">
      <w:pPr>
        <w:pStyle w:val="a3"/>
        <w:ind w:left="0" w:firstLine="720"/>
        <w:rPr>
          <w:b/>
          <w:bCs/>
        </w:rPr>
      </w:pPr>
      <w:r w:rsidRPr="00452E12">
        <w:rPr>
          <w:b/>
          <w:bCs/>
        </w:rPr>
        <w:t>12.10</w:t>
      </w:r>
      <w:r>
        <w:rPr>
          <w:b/>
          <w:bCs/>
        </w:rPr>
        <w:t>–13.00</w:t>
      </w:r>
      <w:r w:rsidR="00724A6C" w:rsidRPr="00452E12">
        <w:rPr>
          <w:b/>
          <w:bCs/>
        </w:rPr>
        <w:t xml:space="preserve">. </w:t>
      </w:r>
      <w:r w:rsidR="003F123D">
        <w:rPr>
          <w:b/>
          <w:bCs/>
        </w:rPr>
        <w:t>В</w:t>
      </w:r>
      <w:r w:rsidR="00724A6C" w:rsidRPr="00452E12">
        <w:rPr>
          <w:b/>
          <w:bCs/>
        </w:rPr>
        <w:t>ыставк</w:t>
      </w:r>
      <w:r w:rsidR="003F123D">
        <w:rPr>
          <w:b/>
          <w:bCs/>
        </w:rPr>
        <w:t>а</w:t>
      </w:r>
      <w:r w:rsidR="00724A6C" w:rsidRPr="00452E12">
        <w:rPr>
          <w:b/>
          <w:bCs/>
        </w:rPr>
        <w:t xml:space="preserve"> педагогических инноваций</w:t>
      </w:r>
      <w:r w:rsidR="005A6FC5">
        <w:rPr>
          <w:b/>
          <w:bCs/>
        </w:rPr>
        <w:t>.</w:t>
      </w:r>
    </w:p>
    <w:p w14:paraId="48B1D69F" w14:textId="77777777" w:rsidR="00452E12" w:rsidRDefault="00452E12" w:rsidP="000A761C">
      <w:pPr>
        <w:pStyle w:val="a3"/>
        <w:ind w:left="0" w:firstLine="720"/>
      </w:pPr>
    </w:p>
    <w:p w14:paraId="127D5BB9" w14:textId="648292B1" w:rsidR="00724A6C" w:rsidRDefault="00967526" w:rsidP="000A761C">
      <w:pPr>
        <w:pStyle w:val="a3"/>
        <w:ind w:left="0" w:firstLine="720"/>
        <w:rPr>
          <w:b/>
          <w:bCs/>
        </w:rPr>
      </w:pPr>
      <w:r w:rsidRPr="00452E12">
        <w:rPr>
          <w:b/>
          <w:bCs/>
        </w:rPr>
        <w:t>14.</w:t>
      </w:r>
      <w:r>
        <w:rPr>
          <w:b/>
          <w:bCs/>
        </w:rPr>
        <w:t>3</w:t>
      </w:r>
      <w:r w:rsidRPr="00452E12">
        <w:rPr>
          <w:b/>
          <w:bCs/>
        </w:rPr>
        <w:t>0–17.30</w:t>
      </w:r>
      <w:r w:rsidR="00724A6C" w:rsidRPr="00452E12">
        <w:rPr>
          <w:b/>
          <w:bCs/>
        </w:rPr>
        <w:t xml:space="preserve">. </w:t>
      </w:r>
      <w:r w:rsidR="00452E12" w:rsidRPr="00452E12">
        <w:rPr>
          <w:b/>
          <w:bCs/>
        </w:rPr>
        <w:t xml:space="preserve">Секции </w:t>
      </w:r>
      <w:r w:rsidR="00724A6C" w:rsidRPr="00452E12">
        <w:rPr>
          <w:b/>
          <w:bCs/>
        </w:rPr>
        <w:t xml:space="preserve">по </w:t>
      </w:r>
      <w:r w:rsidR="008E0759">
        <w:rPr>
          <w:b/>
          <w:bCs/>
          <w:lang w:val="sah-RU"/>
        </w:rPr>
        <w:t>4</w:t>
      </w:r>
      <w:r w:rsidR="00D45D56">
        <w:rPr>
          <w:b/>
          <w:bCs/>
        </w:rPr>
        <w:t xml:space="preserve"> </w:t>
      </w:r>
      <w:r w:rsidR="00724A6C" w:rsidRPr="00452E12">
        <w:rPr>
          <w:b/>
          <w:bCs/>
        </w:rPr>
        <w:t>направлениям</w:t>
      </w:r>
      <w:r w:rsidR="00804BEF">
        <w:rPr>
          <w:b/>
          <w:bCs/>
        </w:rPr>
        <w:t>:</w:t>
      </w:r>
    </w:p>
    <w:p w14:paraId="40363219" w14:textId="77777777" w:rsidR="00452E12" w:rsidRDefault="00452E12" w:rsidP="00724A6C">
      <w:pPr>
        <w:pStyle w:val="a3"/>
        <w:ind w:left="0"/>
        <w:rPr>
          <w:b/>
          <w:bCs/>
        </w:rPr>
      </w:pPr>
    </w:p>
    <w:p w14:paraId="3D9B294A" w14:textId="0E849CE2" w:rsidR="002644FA" w:rsidRPr="002644FA" w:rsidRDefault="002644FA" w:rsidP="000A761C">
      <w:pPr>
        <w:pStyle w:val="a3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>с</w:t>
      </w:r>
      <w:r w:rsidRPr="00452E12">
        <w:rPr>
          <w:b/>
          <w:bCs/>
        </w:rPr>
        <w:t xml:space="preserve">екция </w:t>
      </w:r>
      <w:r>
        <w:rPr>
          <w:b/>
          <w:bCs/>
        </w:rPr>
        <w:t>«</w:t>
      </w:r>
      <w:r w:rsidRPr="009C3C90">
        <w:rPr>
          <w:b/>
          <w:bCs/>
        </w:rPr>
        <w:t xml:space="preserve">Полилингвальное образование как стратегия сохранения </w:t>
      </w:r>
      <w:r w:rsidR="006D4D79">
        <w:rPr>
          <w:b/>
          <w:bCs/>
        </w:rPr>
        <w:br/>
      </w:r>
      <w:r w:rsidRPr="009C3C90">
        <w:rPr>
          <w:b/>
          <w:bCs/>
        </w:rPr>
        <w:t>и развития языков коренных малочисленных народов</w:t>
      </w:r>
      <w:r>
        <w:rPr>
          <w:b/>
          <w:bCs/>
        </w:rPr>
        <w:t xml:space="preserve">» </w:t>
      </w:r>
      <w:r w:rsidRPr="00452E12">
        <w:t xml:space="preserve">(особенности внедрения Концепции полилингвального образования Российской Федерации </w:t>
      </w:r>
      <w:r w:rsidR="006D4D79">
        <w:br/>
      </w:r>
      <w:r w:rsidRPr="00452E12">
        <w:t>в местах традиционного проживания коренных малочисленных народов)</w:t>
      </w:r>
      <w:r w:rsidR="000A761C">
        <w:t>;</w:t>
      </w:r>
    </w:p>
    <w:p w14:paraId="2FBF6C1B" w14:textId="1083496B" w:rsidR="002644FA" w:rsidRPr="000A761C" w:rsidRDefault="002644FA" w:rsidP="000A761C">
      <w:pPr>
        <w:pStyle w:val="a3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>с</w:t>
      </w:r>
      <w:r w:rsidRPr="00452E12">
        <w:rPr>
          <w:b/>
          <w:bCs/>
        </w:rPr>
        <w:t xml:space="preserve">екция </w:t>
      </w:r>
      <w:r w:rsidRPr="009C3C90">
        <w:rPr>
          <w:b/>
          <w:bCs/>
        </w:rPr>
        <w:t>«Инновационные учебные ресурсы для коренных малочисленных народов России: социокультурные и методические аспекты»</w:t>
      </w:r>
      <w:r w:rsidRPr="00452E12">
        <w:rPr>
          <w:b/>
          <w:bCs/>
        </w:rPr>
        <w:t xml:space="preserve"> </w:t>
      </w:r>
      <w:r w:rsidRPr="001C7CD8">
        <w:t xml:space="preserve">(лингводидактические основы разработки учебно-методической литературы для не владеющих родным (этническим) языком, инновационные методы </w:t>
      </w:r>
      <w:r w:rsidR="006D4D79">
        <w:br/>
      </w:r>
      <w:r w:rsidRPr="001C7CD8">
        <w:t xml:space="preserve">и </w:t>
      </w:r>
      <w:proofErr w:type="spellStart"/>
      <w:r w:rsidRPr="001C7CD8">
        <w:t>приемы</w:t>
      </w:r>
      <w:proofErr w:type="spellEnd"/>
      <w:r w:rsidRPr="001C7CD8">
        <w:t xml:space="preserve"> преподавания родных языков, лучшие практики создания учебной литературы)</w:t>
      </w:r>
      <w:r w:rsidR="000A761C">
        <w:t>;</w:t>
      </w:r>
    </w:p>
    <w:p w14:paraId="37442FF6" w14:textId="17A45402" w:rsidR="009C3C90" w:rsidRPr="000A761C" w:rsidRDefault="002644FA" w:rsidP="000A761C">
      <w:pPr>
        <w:pStyle w:val="a3"/>
        <w:numPr>
          <w:ilvl w:val="0"/>
          <w:numId w:val="14"/>
        </w:numPr>
      </w:pPr>
      <w:r>
        <w:rPr>
          <w:b/>
          <w:bCs/>
        </w:rPr>
        <w:t>с</w:t>
      </w:r>
      <w:r w:rsidR="00452E12" w:rsidRPr="00452E12">
        <w:rPr>
          <w:b/>
          <w:bCs/>
        </w:rPr>
        <w:t xml:space="preserve">екция </w:t>
      </w:r>
      <w:r w:rsidR="009C3C90">
        <w:rPr>
          <w:b/>
          <w:bCs/>
        </w:rPr>
        <w:t>«</w:t>
      </w:r>
      <w:r w:rsidR="009C3C90" w:rsidRPr="009C3C90">
        <w:rPr>
          <w:b/>
          <w:bCs/>
        </w:rPr>
        <w:t xml:space="preserve">Кочевое образование: эволюция педагогических практик </w:t>
      </w:r>
      <w:r w:rsidR="006D4D79">
        <w:rPr>
          <w:b/>
          <w:bCs/>
        </w:rPr>
        <w:br/>
      </w:r>
      <w:r w:rsidR="009C3C90" w:rsidRPr="009C3C90">
        <w:rPr>
          <w:b/>
          <w:bCs/>
        </w:rPr>
        <w:t>и стратегические векторы развития</w:t>
      </w:r>
      <w:r w:rsidR="009C3C90">
        <w:rPr>
          <w:b/>
          <w:bCs/>
        </w:rPr>
        <w:t xml:space="preserve">» </w:t>
      </w:r>
      <w:r w:rsidR="00452E12" w:rsidRPr="00452E12">
        <w:t>(</w:t>
      </w:r>
      <w:r w:rsidR="005721BF">
        <w:t xml:space="preserve">обсуждение </w:t>
      </w:r>
      <w:r w:rsidR="00CA1B0D">
        <w:t xml:space="preserve">проекта </w:t>
      </w:r>
      <w:r w:rsidR="005721BF">
        <w:t xml:space="preserve">концепции кочевого образования, </w:t>
      </w:r>
      <w:r w:rsidR="00452E12" w:rsidRPr="00452E12">
        <w:t>региональные решения для создания и развития кочевых «детских садов» и «кочевых школ», расширение различных форм</w:t>
      </w:r>
      <w:r w:rsidR="00CA1B0D">
        <w:t xml:space="preserve"> </w:t>
      </w:r>
      <w:r w:rsidR="00452E12" w:rsidRPr="00452E12">
        <w:t>реализации образовательных программ в условиях кочевья)</w:t>
      </w:r>
      <w:r w:rsidR="000A761C">
        <w:t>;</w:t>
      </w:r>
    </w:p>
    <w:p w14:paraId="210AC412" w14:textId="41142B4F" w:rsidR="00452E12" w:rsidRDefault="002644FA" w:rsidP="000A761C">
      <w:pPr>
        <w:pStyle w:val="a3"/>
        <w:numPr>
          <w:ilvl w:val="0"/>
          <w:numId w:val="14"/>
        </w:numPr>
      </w:pPr>
      <w:r>
        <w:rPr>
          <w:b/>
          <w:bCs/>
        </w:rPr>
        <w:t>с</w:t>
      </w:r>
      <w:r w:rsidR="00452E12" w:rsidRPr="00452E12">
        <w:rPr>
          <w:b/>
          <w:bCs/>
        </w:rPr>
        <w:t xml:space="preserve">екция «Цифровые ресурсы в изучении родного языка и культуры» </w:t>
      </w:r>
      <w:r w:rsidR="00452E12" w:rsidRPr="00452E12">
        <w:t>(лучшие практики по созданию цифровых образовательных ресурсов для детей и взрослых, новые инициативы и проекты, специфика разработки цифровых технологий, в том числе ИИ, на языках коренных малочисленных народов).</w:t>
      </w:r>
    </w:p>
    <w:p w14:paraId="16389B9F" w14:textId="77777777" w:rsidR="00804BEF" w:rsidRDefault="00804BEF" w:rsidP="00452E12">
      <w:pPr>
        <w:jc w:val="both"/>
        <w:rPr>
          <w:b/>
          <w:sz w:val="28"/>
          <w:szCs w:val="28"/>
        </w:rPr>
      </w:pPr>
    </w:p>
    <w:p w14:paraId="02E0404A" w14:textId="163784CE" w:rsidR="00452E12" w:rsidRPr="00164BED" w:rsidRDefault="00452E12" w:rsidP="000A761C">
      <w:pPr>
        <w:ind w:firstLine="720"/>
        <w:jc w:val="both"/>
        <w:rPr>
          <w:b/>
          <w:sz w:val="28"/>
          <w:szCs w:val="28"/>
        </w:rPr>
      </w:pPr>
      <w:r w:rsidRPr="00164BE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</w:t>
      </w:r>
      <w:r w:rsidRPr="00164BE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164BED">
        <w:rPr>
          <w:b/>
          <w:sz w:val="28"/>
          <w:szCs w:val="28"/>
        </w:rPr>
        <w:t>0</w:t>
      </w:r>
      <w:r w:rsidRPr="00164BED">
        <w:rPr>
          <w:b/>
          <w:spacing w:val="-4"/>
          <w:sz w:val="28"/>
          <w:szCs w:val="28"/>
        </w:rPr>
        <w:t xml:space="preserve"> </w:t>
      </w:r>
      <w:r w:rsidRPr="00164BED">
        <w:rPr>
          <w:b/>
          <w:sz w:val="28"/>
          <w:szCs w:val="28"/>
        </w:rPr>
        <w:t>-</w:t>
      </w:r>
      <w:r w:rsidRPr="00164BED"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Pr="00164BED">
        <w:rPr>
          <w:b/>
          <w:sz w:val="28"/>
          <w:szCs w:val="28"/>
        </w:rPr>
        <w:t>.00.</w:t>
      </w:r>
      <w:r w:rsidRPr="00164BED">
        <w:rPr>
          <w:b/>
          <w:spacing w:val="-5"/>
          <w:sz w:val="28"/>
          <w:szCs w:val="28"/>
        </w:rPr>
        <w:t xml:space="preserve"> </w:t>
      </w:r>
      <w:r w:rsidR="00CA4027">
        <w:rPr>
          <w:b/>
          <w:sz w:val="28"/>
          <w:szCs w:val="28"/>
          <w:lang w:val="sah-RU"/>
        </w:rPr>
        <w:t>Культурная программа</w:t>
      </w:r>
      <w:r w:rsidR="006D4D79">
        <w:rPr>
          <w:b/>
          <w:sz w:val="28"/>
          <w:szCs w:val="28"/>
          <w:lang w:val="sah-RU"/>
        </w:rPr>
        <w:t>.</w:t>
      </w:r>
      <w:r w:rsidR="00CA4027">
        <w:rPr>
          <w:b/>
          <w:sz w:val="28"/>
          <w:szCs w:val="28"/>
          <w:lang w:val="sah-RU"/>
        </w:rPr>
        <w:t xml:space="preserve"> </w:t>
      </w:r>
    </w:p>
    <w:p w14:paraId="00428D96" w14:textId="77777777" w:rsidR="008E0759" w:rsidRDefault="008E0759" w:rsidP="006D4D79">
      <w:pPr>
        <w:rPr>
          <w:b/>
          <w:sz w:val="28"/>
          <w:szCs w:val="28"/>
        </w:rPr>
      </w:pPr>
    </w:p>
    <w:p w14:paraId="4A5E85A2" w14:textId="77777777" w:rsidR="00E5658A" w:rsidRDefault="000D4BCD" w:rsidP="000A761C">
      <w:pPr>
        <w:ind w:firstLine="720"/>
        <w:jc w:val="center"/>
        <w:rPr>
          <w:b/>
          <w:sz w:val="28"/>
          <w:szCs w:val="28"/>
        </w:rPr>
      </w:pPr>
      <w:r w:rsidRPr="00164BED">
        <w:rPr>
          <w:b/>
          <w:sz w:val="28"/>
          <w:szCs w:val="28"/>
        </w:rPr>
        <w:t>ВТОРОЙ</w:t>
      </w:r>
      <w:r w:rsidRPr="00164BED">
        <w:rPr>
          <w:b/>
          <w:spacing w:val="-4"/>
          <w:sz w:val="28"/>
          <w:szCs w:val="28"/>
        </w:rPr>
        <w:t xml:space="preserve"> </w:t>
      </w:r>
      <w:r w:rsidRPr="00164BED">
        <w:rPr>
          <w:b/>
          <w:sz w:val="28"/>
          <w:szCs w:val="28"/>
        </w:rPr>
        <w:t>ДЕНЬ</w:t>
      </w:r>
      <w:r w:rsidRPr="00164BED"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ФОРУМА</w:t>
      </w:r>
    </w:p>
    <w:p w14:paraId="18D0A7DF" w14:textId="20B8C6CD" w:rsidR="000D4BCD" w:rsidRDefault="000D4BCD" w:rsidP="000A761C">
      <w:pPr>
        <w:ind w:firstLine="720"/>
        <w:jc w:val="center"/>
        <w:rPr>
          <w:b/>
          <w:spacing w:val="-2"/>
          <w:sz w:val="28"/>
          <w:szCs w:val="28"/>
        </w:rPr>
      </w:pPr>
      <w:r>
        <w:rPr>
          <w:b/>
          <w:sz w:val="28"/>
          <w:szCs w:val="28"/>
        </w:rPr>
        <w:t>3</w:t>
      </w:r>
      <w:r w:rsidRPr="00164BED">
        <w:rPr>
          <w:b/>
          <w:spacing w:val="-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апреля</w:t>
      </w:r>
      <w:r w:rsidR="00E5658A">
        <w:rPr>
          <w:b/>
          <w:spacing w:val="-2"/>
          <w:sz w:val="28"/>
          <w:szCs w:val="28"/>
        </w:rPr>
        <w:t xml:space="preserve"> 2026 года</w:t>
      </w:r>
    </w:p>
    <w:p w14:paraId="42D9B0F0" w14:textId="77777777" w:rsidR="00B35E53" w:rsidRPr="00164BED" w:rsidRDefault="00B35E53" w:rsidP="000A761C">
      <w:pPr>
        <w:ind w:firstLine="720"/>
        <w:jc w:val="center"/>
        <w:rPr>
          <w:b/>
          <w:sz w:val="28"/>
          <w:szCs w:val="28"/>
        </w:rPr>
      </w:pPr>
    </w:p>
    <w:p w14:paraId="17C4D58E" w14:textId="5FB3E5FB" w:rsidR="000D4BCD" w:rsidRDefault="00967526" w:rsidP="000A761C">
      <w:pPr>
        <w:ind w:firstLine="720"/>
        <w:jc w:val="both"/>
        <w:rPr>
          <w:b/>
          <w:spacing w:val="-2"/>
          <w:sz w:val="28"/>
          <w:szCs w:val="28"/>
        </w:rPr>
      </w:pPr>
      <w:r w:rsidRPr="00164BED">
        <w:rPr>
          <w:b/>
          <w:sz w:val="28"/>
          <w:szCs w:val="28"/>
        </w:rPr>
        <w:t>9.00</w:t>
      </w:r>
      <w:r w:rsidRPr="00164BED">
        <w:rPr>
          <w:b/>
          <w:spacing w:val="-6"/>
          <w:sz w:val="28"/>
          <w:szCs w:val="28"/>
        </w:rPr>
        <w:t>–09.30</w:t>
      </w:r>
      <w:r w:rsidR="000D4BCD" w:rsidRPr="00164BED">
        <w:rPr>
          <w:b/>
          <w:sz w:val="28"/>
          <w:szCs w:val="28"/>
        </w:rPr>
        <w:t>.</w:t>
      </w:r>
      <w:r w:rsidR="000D4BCD" w:rsidRPr="00164BED">
        <w:rPr>
          <w:b/>
          <w:spacing w:val="-6"/>
          <w:sz w:val="28"/>
          <w:szCs w:val="28"/>
        </w:rPr>
        <w:t xml:space="preserve"> </w:t>
      </w:r>
      <w:r w:rsidR="000D4BCD" w:rsidRPr="00164BED">
        <w:rPr>
          <w:b/>
          <w:sz w:val="28"/>
          <w:szCs w:val="28"/>
        </w:rPr>
        <w:t>Регистрация</w:t>
      </w:r>
      <w:r w:rsidR="000D4BCD" w:rsidRPr="00164BED">
        <w:rPr>
          <w:b/>
          <w:spacing w:val="-6"/>
          <w:sz w:val="28"/>
          <w:szCs w:val="28"/>
        </w:rPr>
        <w:t xml:space="preserve"> </w:t>
      </w:r>
      <w:r w:rsidR="000D4BCD" w:rsidRPr="00164BED">
        <w:rPr>
          <w:b/>
          <w:sz w:val="28"/>
          <w:szCs w:val="28"/>
        </w:rPr>
        <w:t>участников.</w:t>
      </w:r>
      <w:r w:rsidR="000D4BCD" w:rsidRPr="00164BED">
        <w:rPr>
          <w:b/>
          <w:spacing w:val="-8"/>
          <w:sz w:val="28"/>
          <w:szCs w:val="28"/>
        </w:rPr>
        <w:t xml:space="preserve"> </w:t>
      </w:r>
    </w:p>
    <w:p w14:paraId="7C4F2A34" w14:textId="77777777" w:rsidR="00967526" w:rsidRDefault="00967526" w:rsidP="000A761C">
      <w:pPr>
        <w:ind w:firstLine="720"/>
        <w:jc w:val="both"/>
        <w:rPr>
          <w:b/>
          <w:spacing w:val="-2"/>
          <w:sz w:val="28"/>
          <w:szCs w:val="28"/>
        </w:rPr>
      </w:pPr>
    </w:p>
    <w:p w14:paraId="6AB35A69" w14:textId="39743D0C" w:rsidR="00967526" w:rsidRDefault="00967526" w:rsidP="00F75897">
      <w:pPr>
        <w:ind w:left="709"/>
        <w:jc w:val="both"/>
        <w:rPr>
          <w:bCs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09.30–11.00</w:t>
      </w:r>
      <w:r w:rsidRPr="00967526">
        <w:rPr>
          <w:b/>
          <w:spacing w:val="-2"/>
          <w:sz w:val="28"/>
          <w:szCs w:val="28"/>
        </w:rPr>
        <w:t xml:space="preserve">. </w:t>
      </w:r>
      <w:bookmarkStart w:id="2" w:name="_Hlk221110432"/>
      <w:r w:rsidRPr="00967526">
        <w:rPr>
          <w:b/>
          <w:spacing w:val="-2"/>
          <w:sz w:val="28"/>
          <w:szCs w:val="28"/>
        </w:rPr>
        <w:t xml:space="preserve">Панельная дискуссия «Правовая защита родных языков» </w:t>
      </w:r>
      <w:bookmarkEnd w:id="2"/>
      <w:r w:rsidRPr="00967526">
        <w:rPr>
          <w:bCs/>
          <w:spacing w:val="-2"/>
          <w:sz w:val="28"/>
          <w:szCs w:val="28"/>
        </w:rPr>
        <w:t xml:space="preserve">(возможности законодательства по обеспечению коллективных и личных прав по изучению языков и культур малочисленных народов, новые законодательные инициативы, сохранение местных языков и культур в деятельности органов государственной власти и местного самоуправления, а также общественных организаций).  </w:t>
      </w:r>
    </w:p>
    <w:p w14:paraId="39A869A3" w14:textId="77777777" w:rsidR="00967526" w:rsidRDefault="00967526" w:rsidP="000A761C">
      <w:pPr>
        <w:ind w:firstLine="720"/>
        <w:jc w:val="both"/>
        <w:rPr>
          <w:bCs/>
          <w:spacing w:val="-2"/>
          <w:sz w:val="28"/>
          <w:szCs w:val="28"/>
        </w:rPr>
      </w:pPr>
    </w:p>
    <w:p w14:paraId="75415D42" w14:textId="3DCE487F" w:rsidR="000D4BCD" w:rsidRDefault="00967526" w:rsidP="000A761C">
      <w:pPr>
        <w:ind w:firstLine="720"/>
        <w:jc w:val="both"/>
        <w:rPr>
          <w:b/>
          <w:spacing w:val="-2"/>
          <w:sz w:val="28"/>
          <w:szCs w:val="28"/>
        </w:rPr>
      </w:pPr>
      <w:r w:rsidRPr="00164BE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164BE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164BED">
        <w:rPr>
          <w:b/>
          <w:sz w:val="28"/>
          <w:szCs w:val="28"/>
        </w:rPr>
        <w:t>0</w:t>
      </w:r>
      <w:r w:rsidRPr="00164BED">
        <w:rPr>
          <w:b/>
          <w:spacing w:val="-3"/>
          <w:sz w:val="28"/>
          <w:szCs w:val="28"/>
        </w:rPr>
        <w:t>–1</w:t>
      </w:r>
      <w:r>
        <w:rPr>
          <w:b/>
          <w:spacing w:val="-3"/>
          <w:sz w:val="28"/>
          <w:szCs w:val="28"/>
        </w:rPr>
        <w:t>4</w:t>
      </w:r>
      <w:r w:rsidRPr="00164BED">
        <w:rPr>
          <w:b/>
          <w:spacing w:val="-3"/>
          <w:sz w:val="28"/>
          <w:szCs w:val="28"/>
        </w:rPr>
        <w:t>.</w:t>
      </w:r>
      <w:r>
        <w:rPr>
          <w:b/>
          <w:spacing w:val="-3"/>
          <w:sz w:val="28"/>
          <w:szCs w:val="28"/>
        </w:rPr>
        <w:t>0</w:t>
      </w:r>
      <w:r w:rsidRPr="00164BED">
        <w:rPr>
          <w:b/>
          <w:spacing w:val="-3"/>
          <w:sz w:val="28"/>
          <w:szCs w:val="28"/>
        </w:rPr>
        <w:t>0</w:t>
      </w:r>
      <w:r w:rsidR="000D4BCD" w:rsidRPr="00164BED">
        <w:rPr>
          <w:b/>
          <w:spacing w:val="-2"/>
          <w:sz w:val="28"/>
          <w:szCs w:val="28"/>
        </w:rPr>
        <w:t>.</w:t>
      </w:r>
      <w:r w:rsidR="000D4BCD">
        <w:rPr>
          <w:b/>
          <w:spacing w:val="-2"/>
          <w:sz w:val="28"/>
          <w:szCs w:val="28"/>
        </w:rPr>
        <w:t xml:space="preserve"> </w:t>
      </w:r>
      <w:bookmarkStart w:id="3" w:name="_Hlk221110487"/>
      <w:r w:rsidR="000D4BCD" w:rsidRPr="00C37DDB">
        <w:rPr>
          <w:b/>
          <w:spacing w:val="-2"/>
          <w:sz w:val="28"/>
          <w:szCs w:val="28"/>
        </w:rPr>
        <w:t xml:space="preserve">Экспертные площадки по </w:t>
      </w:r>
      <w:r w:rsidR="000D4BCD">
        <w:rPr>
          <w:b/>
          <w:spacing w:val="-2"/>
          <w:sz w:val="28"/>
          <w:szCs w:val="28"/>
        </w:rPr>
        <w:t>3</w:t>
      </w:r>
      <w:r w:rsidR="000D4BCD" w:rsidRPr="00C37DDB">
        <w:rPr>
          <w:b/>
          <w:spacing w:val="-2"/>
          <w:sz w:val="28"/>
          <w:szCs w:val="28"/>
        </w:rPr>
        <w:t xml:space="preserve"> направлениям</w:t>
      </w:r>
      <w:r w:rsidR="002644FA">
        <w:rPr>
          <w:b/>
          <w:spacing w:val="-2"/>
          <w:sz w:val="28"/>
          <w:szCs w:val="28"/>
        </w:rPr>
        <w:t>:</w:t>
      </w:r>
      <w:bookmarkEnd w:id="3"/>
    </w:p>
    <w:p w14:paraId="67A3A16A" w14:textId="77777777" w:rsidR="000D4BCD" w:rsidRDefault="000D4BCD" w:rsidP="000A761C">
      <w:pPr>
        <w:ind w:firstLine="720"/>
        <w:jc w:val="both"/>
        <w:rPr>
          <w:b/>
          <w:spacing w:val="-2"/>
          <w:sz w:val="28"/>
          <w:szCs w:val="28"/>
        </w:rPr>
      </w:pPr>
    </w:p>
    <w:p w14:paraId="0B7443D7" w14:textId="1179103A" w:rsidR="000D4BCD" w:rsidRPr="000A761C" w:rsidRDefault="000D4BCD" w:rsidP="000A761C">
      <w:pPr>
        <w:pStyle w:val="a4"/>
        <w:widowControl/>
        <w:numPr>
          <w:ilvl w:val="0"/>
          <w:numId w:val="17"/>
        </w:numPr>
        <w:autoSpaceDE/>
        <w:autoSpaceDN/>
        <w:jc w:val="both"/>
        <w:rPr>
          <w:rFonts w:eastAsia="Aptos"/>
          <w:kern w:val="2"/>
          <w:sz w:val="28"/>
          <w:szCs w:val="28"/>
          <w14:ligatures w14:val="standardContextual"/>
        </w:rPr>
      </w:pPr>
      <w:bookmarkStart w:id="4" w:name="_Hlk221110502"/>
      <w:r w:rsidRPr="000A761C">
        <w:rPr>
          <w:rFonts w:eastAsia="Aptos"/>
          <w:b/>
          <w:bCs/>
          <w:kern w:val="2"/>
          <w:sz w:val="28"/>
          <w:szCs w:val="28"/>
          <w14:ligatures w14:val="standardContextual"/>
        </w:rPr>
        <w:t>Педагогический салон «Сердце отдаю детям»</w:t>
      </w:r>
      <w:r w:rsidRPr="000A761C">
        <w:rPr>
          <w:rFonts w:eastAsia="Aptos"/>
          <w:kern w:val="2"/>
          <w:sz w:val="28"/>
          <w:szCs w:val="28"/>
          <w14:ligatures w14:val="standardContextual"/>
        </w:rPr>
        <w:t xml:space="preserve"> </w:t>
      </w:r>
      <w:bookmarkEnd w:id="4"/>
      <w:r w:rsidRPr="000A761C">
        <w:rPr>
          <w:rFonts w:eastAsia="Aptos"/>
          <w:kern w:val="2"/>
          <w:sz w:val="28"/>
          <w:szCs w:val="28"/>
          <w14:ligatures w14:val="standardContextual"/>
        </w:rPr>
        <w:t>(</w:t>
      </w:r>
      <w:bookmarkStart w:id="5" w:name="_Hlk221111626"/>
      <w:r w:rsidRPr="000A761C">
        <w:rPr>
          <w:rFonts w:eastAsia="Aptos"/>
          <w:kern w:val="2"/>
          <w:sz w:val="28"/>
          <w:szCs w:val="28"/>
          <w14:ligatures w14:val="standardContextual"/>
        </w:rPr>
        <w:t xml:space="preserve">миссия и роль учителя в сохранении родного языка и культуры, специфика профессиональной деятельности учителя родного языка в условиях отсутствия речевой среды, </w:t>
      </w:r>
      <w:r w:rsidRPr="000A761C">
        <w:rPr>
          <w:rFonts w:eastAsia="Aptos"/>
          <w:kern w:val="2"/>
          <w:sz w:val="28"/>
          <w:szCs w:val="28"/>
          <w14:ligatures w14:val="standardContextual"/>
        </w:rPr>
        <w:lastRenderedPageBreak/>
        <w:t xml:space="preserve">создание благоприятных условий для адаптации и развития молодых педагогов, вопросы педагогического наставничества и сотрудничества </w:t>
      </w:r>
      <w:bookmarkEnd w:id="5"/>
      <w:r w:rsidRPr="000A761C">
        <w:rPr>
          <w:rFonts w:eastAsia="Aptos"/>
          <w:kern w:val="2"/>
          <w:sz w:val="28"/>
          <w:szCs w:val="28"/>
          <w14:ligatures w14:val="standardContextual"/>
        </w:rPr>
        <w:t>и другие)</w:t>
      </w:r>
      <w:r w:rsidR="000A761C">
        <w:rPr>
          <w:rFonts w:eastAsia="Aptos"/>
          <w:kern w:val="2"/>
          <w:sz w:val="28"/>
          <w:szCs w:val="28"/>
          <w14:ligatures w14:val="standardContextual"/>
        </w:rPr>
        <w:t>.</w:t>
      </w:r>
    </w:p>
    <w:p w14:paraId="065B4AE7" w14:textId="77777777" w:rsidR="000D4BCD" w:rsidRPr="00C37DDB" w:rsidRDefault="000D4BCD" w:rsidP="000A761C">
      <w:pPr>
        <w:pStyle w:val="a4"/>
        <w:widowControl/>
        <w:autoSpaceDE/>
        <w:autoSpaceDN/>
        <w:ind w:left="0" w:firstLine="720"/>
        <w:jc w:val="both"/>
        <w:rPr>
          <w:rFonts w:eastAsia="Aptos"/>
          <w:kern w:val="2"/>
          <w:sz w:val="28"/>
          <w:szCs w:val="28"/>
          <w14:ligatures w14:val="standardContextual"/>
        </w:rPr>
      </w:pPr>
    </w:p>
    <w:p w14:paraId="77553171" w14:textId="6C70343E" w:rsidR="000D4BCD" w:rsidRPr="000A761C" w:rsidRDefault="000D4BCD" w:rsidP="000A761C">
      <w:pPr>
        <w:pStyle w:val="a4"/>
        <w:widowControl/>
        <w:numPr>
          <w:ilvl w:val="0"/>
          <w:numId w:val="17"/>
        </w:numPr>
        <w:autoSpaceDE/>
        <w:autoSpaceDN/>
        <w:jc w:val="both"/>
        <w:rPr>
          <w:rFonts w:eastAsia="Aptos"/>
          <w:kern w:val="2"/>
          <w:sz w:val="28"/>
          <w:szCs w:val="28"/>
          <w14:ligatures w14:val="standardContextual"/>
        </w:rPr>
      </w:pPr>
      <w:bookmarkStart w:id="6" w:name="_Hlk221110517"/>
      <w:r w:rsidRPr="000A761C">
        <w:rPr>
          <w:rFonts w:eastAsia="Aptos"/>
          <w:b/>
          <w:bCs/>
          <w:kern w:val="2"/>
          <w:sz w:val="28"/>
          <w:szCs w:val="28"/>
          <w14:ligatures w14:val="standardContextual"/>
        </w:rPr>
        <w:t xml:space="preserve">Литературный салон «Слово, </w:t>
      </w:r>
      <w:proofErr w:type="spellStart"/>
      <w:r w:rsidRPr="000A761C">
        <w:rPr>
          <w:rFonts w:eastAsia="Aptos"/>
          <w:b/>
          <w:bCs/>
          <w:kern w:val="2"/>
          <w:sz w:val="28"/>
          <w:szCs w:val="28"/>
          <w14:ligatures w14:val="standardContextual"/>
        </w:rPr>
        <w:t>рожденное</w:t>
      </w:r>
      <w:proofErr w:type="spellEnd"/>
      <w:r w:rsidRPr="000A761C">
        <w:rPr>
          <w:rFonts w:eastAsia="Aptos"/>
          <w:b/>
          <w:bCs/>
          <w:kern w:val="2"/>
          <w:sz w:val="28"/>
          <w:szCs w:val="28"/>
          <w14:ligatures w14:val="standardContextual"/>
        </w:rPr>
        <w:t xml:space="preserve"> морозом» </w:t>
      </w:r>
      <w:bookmarkEnd w:id="6"/>
      <w:r w:rsidRPr="000A761C">
        <w:rPr>
          <w:rFonts w:eastAsia="Aptos"/>
          <w:kern w:val="2"/>
          <w:sz w:val="28"/>
          <w:szCs w:val="28"/>
          <w14:ligatures w14:val="standardContextual"/>
        </w:rPr>
        <w:t>(</w:t>
      </w:r>
      <w:bookmarkStart w:id="7" w:name="_Hlk221111646"/>
      <w:r w:rsidR="008329A9" w:rsidRPr="000A761C">
        <w:rPr>
          <w:rFonts w:eastAsia="Aptos"/>
          <w:kern w:val="2"/>
          <w:sz w:val="28"/>
          <w:szCs w:val="28"/>
          <w14:ligatures w14:val="standardContextual"/>
        </w:rPr>
        <w:t>механизмы популяризации национальных литератур, вопросы развития литератур коренных малочисленных народов, создание условий для стимулирования творческой активности молодых поколений</w:t>
      </w:r>
      <w:bookmarkEnd w:id="7"/>
      <w:r w:rsidRPr="000A761C">
        <w:rPr>
          <w:rFonts w:eastAsia="Aptos"/>
          <w:kern w:val="2"/>
          <w:sz w:val="28"/>
          <w:szCs w:val="28"/>
          <w14:ligatures w14:val="standardContextual"/>
        </w:rPr>
        <w:t>)</w:t>
      </w:r>
      <w:r w:rsidR="000A761C">
        <w:rPr>
          <w:rFonts w:eastAsia="Aptos"/>
          <w:kern w:val="2"/>
          <w:sz w:val="28"/>
          <w:szCs w:val="28"/>
          <w14:ligatures w14:val="standardContextual"/>
        </w:rPr>
        <w:t>.</w:t>
      </w:r>
      <w:r w:rsidRPr="000A761C">
        <w:rPr>
          <w:rFonts w:eastAsia="Aptos"/>
          <w:kern w:val="2"/>
          <w:sz w:val="28"/>
          <w:szCs w:val="28"/>
          <w14:ligatures w14:val="standardContextual"/>
        </w:rPr>
        <w:t xml:space="preserve"> </w:t>
      </w:r>
    </w:p>
    <w:p w14:paraId="1A56BEBA" w14:textId="77777777" w:rsidR="000D4BCD" w:rsidRPr="00C37DDB" w:rsidRDefault="000D4BCD" w:rsidP="000A761C">
      <w:pPr>
        <w:widowControl/>
        <w:autoSpaceDE/>
        <w:autoSpaceDN/>
        <w:ind w:firstLine="720"/>
        <w:jc w:val="both"/>
        <w:rPr>
          <w:rFonts w:eastAsia="Aptos"/>
          <w:b/>
          <w:bCs/>
          <w:kern w:val="2"/>
          <w:sz w:val="28"/>
          <w:szCs w:val="28"/>
          <w14:ligatures w14:val="standardContextual"/>
        </w:rPr>
      </w:pPr>
    </w:p>
    <w:p w14:paraId="0CDFB705" w14:textId="77777777" w:rsidR="000D4BCD" w:rsidRPr="000A761C" w:rsidRDefault="000D4BCD" w:rsidP="000A761C">
      <w:pPr>
        <w:pStyle w:val="a4"/>
        <w:widowControl/>
        <w:numPr>
          <w:ilvl w:val="0"/>
          <w:numId w:val="17"/>
        </w:numPr>
        <w:autoSpaceDE/>
        <w:autoSpaceDN/>
        <w:jc w:val="both"/>
        <w:rPr>
          <w:rFonts w:eastAsia="Aptos"/>
          <w:kern w:val="2"/>
          <w:sz w:val="28"/>
          <w:szCs w:val="28"/>
          <w14:ligatures w14:val="standardContextual"/>
        </w:rPr>
      </w:pPr>
      <w:bookmarkStart w:id="8" w:name="_Hlk221110531"/>
      <w:r w:rsidRPr="000A761C">
        <w:rPr>
          <w:rFonts w:eastAsia="Aptos"/>
          <w:b/>
          <w:bCs/>
          <w:kern w:val="2"/>
          <w:sz w:val="28"/>
          <w:szCs w:val="28"/>
          <w14:ligatures w14:val="standardContextual"/>
        </w:rPr>
        <w:t>Этноязыковой салон «Возвращение к истокам»</w:t>
      </w:r>
      <w:bookmarkEnd w:id="8"/>
      <w:r w:rsidRPr="000A761C">
        <w:rPr>
          <w:rFonts w:eastAsia="Aptos"/>
          <w:kern w:val="2"/>
          <w:sz w:val="28"/>
          <w:szCs w:val="28"/>
          <w14:ligatures w14:val="standardContextual"/>
        </w:rPr>
        <w:t xml:space="preserve"> (</w:t>
      </w:r>
      <w:bookmarkStart w:id="9" w:name="_Hlk221111663"/>
      <w:r w:rsidRPr="000A761C">
        <w:rPr>
          <w:rFonts w:eastAsia="Aptos"/>
          <w:kern w:val="2"/>
          <w:sz w:val="28"/>
          <w:szCs w:val="28"/>
          <w14:ligatures w14:val="standardContextual"/>
        </w:rPr>
        <w:t xml:space="preserve">лучшие семейные практики по восстановлению межпоколенческой передачи родного языка и культуры, вопросы мотивации к изучению родного (этнического) языка, роль </w:t>
      </w:r>
      <w:proofErr w:type="spellStart"/>
      <w:r w:rsidRPr="000A761C">
        <w:rPr>
          <w:rFonts w:eastAsia="Aptos"/>
          <w:kern w:val="2"/>
          <w:sz w:val="28"/>
          <w:szCs w:val="28"/>
          <w14:ligatures w14:val="standardContextual"/>
        </w:rPr>
        <w:t>информального</w:t>
      </w:r>
      <w:proofErr w:type="spellEnd"/>
      <w:r w:rsidRPr="000A761C">
        <w:rPr>
          <w:rFonts w:eastAsia="Aptos"/>
          <w:kern w:val="2"/>
          <w:sz w:val="28"/>
          <w:szCs w:val="28"/>
          <w14:ligatures w14:val="standardContextual"/>
        </w:rPr>
        <w:t xml:space="preserve"> образования в сохранении родных языков</w:t>
      </w:r>
      <w:bookmarkEnd w:id="9"/>
      <w:r w:rsidRPr="000A761C">
        <w:rPr>
          <w:rFonts w:eastAsia="Aptos"/>
          <w:kern w:val="2"/>
          <w:sz w:val="28"/>
          <w:szCs w:val="28"/>
          <w14:ligatures w14:val="standardContextual"/>
        </w:rPr>
        <w:t>).</w:t>
      </w:r>
    </w:p>
    <w:p w14:paraId="7D7CFF4C" w14:textId="77777777" w:rsidR="000D4BCD" w:rsidRDefault="000D4BCD" w:rsidP="00775EC8">
      <w:pPr>
        <w:jc w:val="both"/>
        <w:rPr>
          <w:b/>
          <w:sz w:val="28"/>
          <w:szCs w:val="28"/>
        </w:rPr>
      </w:pPr>
    </w:p>
    <w:p w14:paraId="6325CF0C" w14:textId="6A5877BD" w:rsidR="00C37DDB" w:rsidRPr="00164BED" w:rsidRDefault="00810EB1" w:rsidP="000A761C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15.00–18.00</w:t>
      </w:r>
      <w:r w:rsidR="000D4BCD">
        <w:rPr>
          <w:b/>
          <w:sz w:val="28"/>
          <w:szCs w:val="28"/>
        </w:rPr>
        <w:t xml:space="preserve">. </w:t>
      </w:r>
      <w:r w:rsidR="00775EC8">
        <w:rPr>
          <w:b/>
          <w:sz w:val="28"/>
          <w:szCs w:val="28"/>
        </w:rPr>
        <w:t xml:space="preserve">Культурная программа. </w:t>
      </w:r>
    </w:p>
    <w:sectPr w:rsidR="00C37DDB" w:rsidRPr="00164BED" w:rsidSect="00DF262F">
      <w:headerReference w:type="default" r:id="rId8"/>
      <w:pgSz w:w="11910" w:h="16840"/>
      <w:pgMar w:top="1134" w:right="567" w:bottom="1134" w:left="1134" w:header="51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2434A" w14:textId="77777777" w:rsidR="00A20CAD" w:rsidRDefault="00A20CAD">
      <w:r>
        <w:separator/>
      </w:r>
    </w:p>
  </w:endnote>
  <w:endnote w:type="continuationSeparator" w:id="0">
    <w:p w14:paraId="6D4EBD82" w14:textId="77777777" w:rsidR="00A20CAD" w:rsidRDefault="00A2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68E1" w14:textId="77777777" w:rsidR="00A20CAD" w:rsidRDefault="00A20CAD">
      <w:r>
        <w:separator/>
      </w:r>
    </w:p>
  </w:footnote>
  <w:footnote w:type="continuationSeparator" w:id="0">
    <w:p w14:paraId="451DFC70" w14:textId="77777777" w:rsidR="00A20CAD" w:rsidRDefault="00A20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F8180" w14:textId="77777777" w:rsidR="006B2848" w:rsidRDefault="00FA3721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05920" behindDoc="1" locked="0" layoutInCell="1" allowOverlap="1" wp14:anchorId="3F1BAD05" wp14:editId="23C9622C">
              <wp:simplePos x="0" y="0"/>
              <wp:positionH relativeFrom="page">
                <wp:posOffset>3796919</wp:posOffset>
              </wp:positionH>
              <wp:positionV relativeFrom="page">
                <wp:posOffset>302767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C80527" w14:textId="77777777" w:rsidR="006B2848" w:rsidRDefault="00FA372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8E0759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1BAD0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95pt;margin-top:23.85pt;width:12.6pt;height:13.05pt;z-index:-1581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" filled="f" stroked="f">
              <v:textbox inset="0,0,0,0">
                <w:txbxContent>
                  <w:p w14:paraId="7FC80527" w14:textId="77777777" w:rsidR="006B2848" w:rsidRDefault="00FA372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8E0759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A3503"/>
    <w:multiLevelType w:val="hybridMultilevel"/>
    <w:tmpl w:val="4C9A4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674D2"/>
    <w:multiLevelType w:val="hybridMultilevel"/>
    <w:tmpl w:val="F5323D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56EF0"/>
    <w:multiLevelType w:val="hybridMultilevel"/>
    <w:tmpl w:val="9B0CB42E"/>
    <w:lvl w:ilvl="0" w:tplc="D8106E4E">
      <w:start w:val="1"/>
      <w:numFmt w:val="decimal"/>
      <w:lvlText w:val="%1."/>
      <w:lvlJc w:val="left"/>
      <w:pPr>
        <w:ind w:left="14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E8FD8C">
      <w:numFmt w:val="bullet"/>
      <w:lvlText w:val="•"/>
      <w:lvlJc w:val="left"/>
      <w:pPr>
        <w:ind w:left="1146" w:hanging="281"/>
      </w:pPr>
      <w:rPr>
        <w:rFonts w:hint="default"/>
        <w:lang w:val="ru-RU" w:eastAsia="en-US" w:bidi="ar-SA"/>
      </w:rPr>
    </w:lvl>
    <w:lvl w:ilvl="2" w:tplc="744630BE">
      <w:numFmt w:val="bullet"/>
      <w:lvlText w:val="•"/>
      <w:lvlJc w:val="left"/>
      <w:pPr>
        <w:ind w:left="2153" w:hanging="281"/>
      </w:pPr>
      <w:rPr>
        <w:rFonts w:hint="default"/>
        <w:lang w:val="ru-RU" w:eastAsia="en-US" w:bidi="ar-SA"/>
      </w:rPr>
    </w:lvl>
    <w:lvl w:ilvl="3" w:tplc="3A02C434">
      <w:numFmt w:val="bullet"/>
      <w:lvlText w:val="•"/>
      <w:lvlJc w:val="left"/>
      <w:pPr>
        <w:ind w:left="3159" w:hanging="281"/>
      </w:pPr>
      <w:rPr>
        <w:rFonts w:hint="default"/>
        <w:lang w:val="ru-RU" w:eastAsia="en-US" w:bidi="ar-SA"/>
      </w:rPr>
    </w:lvl>
    <w:lvl w:ilvl="4" w:tplc="703AFE52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594080D8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458EBC86">
      <w:numFmt w:val="bullet"/>
      <w:lvlText w:val="•"/>
      <w:lvlJc w:val="left"/>
      <w:pPr>
        <w:ind w:left="6179" w:hanging="281"/>
      </w:pPr>
      <w:rPr>
        <w:rFonts w:hint="default"/>
        <w:lang w:val="ru-RU" w:eastAsia="en-US" w:bidi="ar-SA"/>
      </w:rPr>
    </w:lvl>
    <w:lvl w:ilvl="7" w:tplc="F410CDD2">
      <w:numFmt w:val="bullet"/>
      <w:lvlText w:val="•"/>
      <w:lvlJc w:val="left"/>
      <w:pPr>
        <w:ind w:left="7186" w:hanging="281"/>
      </w:pPr>
      <w:rPr>
        <w:rFonts w:hint="default"/>
        <w:lang w:val="ru-RU" w:eastAsia="en-US" w:bidi="ar-SA"/>
      </w:rPr>
    </w:lvl>
    <w:lvl w:ilvl="8" w:tplc="93AC9928">
      <w:numFmt w:val="bullet"/>
      <w:lvlText w:val="•"/>
      <w:lvlJc w:val="left"/>
      <w:pPr>
        <w:ind w:left="8193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253C2243"/>
    <w:multiLevelType w:val="hybridMultilevel"/>
    <w:tmpl w:val="43DEEBAC"/>
    <w:lvl w:ilvl="0" w:tplc="C924DD3A">
      <w:start w:val="1"/>
      <w:numFmt w:val="decimal"/>
      <w:lvlText w:val="%1."/>
      <w:lvlJc w:val="left"/>
      <w:pPr>
        <w:ind w:left="14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1811E0">
      <w:numFmt w:val="bullet"/>
      <w:lvlText w:val="•"/>
      <w:lvlJc w:val="left"/>
      <w:pPr>
        <w:ind w:left="1146" w:hanging="281"/>
      </w:pPr>
      <w:rPr>
        <w:rFonts w:hint="default"/>
        <w:lang w:val="ru-RU" w:eastAsia="en-US" w:bidi="ar-SA"/>
      </w:rPr>
    </w:lvl>
    <w:lvl w:ilvl="2" w:tplc="0602B688">
      <w:numFmt w:val="bullet"/>
      <w:lvlText w:val="•"/>
      <w:lvlJc w:val="left"/>
      <w:pPr>
        <w:ind w:left="2153" w:hanging="281"/>
      </w:pPr>
      <w:rPr>
        <w:rFonts w:hint="default"/>
        <w:lang w:val="ru-RU" w:eastAsia="en-US" w:bidi="ar-SA"/>
      </w:rPr>
    </w:lvl>
    <w:lvl w:ilvl="3" w:tplc="26BE9720">
      <w:numFmt w:val="bullet"/>
      <w:lvlText w:val="•"/>
      <w:lvlJc w:val="left"/>
      <w:pPr>
        <w:ind w:left="3159" w:hanging="281"/>
      </w:pPr>
      <w:rPr>
        <w:rFonts w:hint="default"/>
        <w:lang w:val="ru-RU" w:eastAsia="en-US" w:bidi="ar-SA"/>
      </w:rPr>
    </w:lvl>
    <w:lvl w:ilvl="4" w:tplc="49688518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625E1932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114625C4">
      <w:numFmt w:val="bullet"/>
      <w:lvlText w:val="•"/>
      <w:lvlJc w:val="left"/>
      <w:pPr>
        <w:ind w:left="6179" w:hanging="281"/>
      </w:pPr>
      <w:rPr>
        <w:rFonts w:hint="default"/>
        <w:lang w:val="ru-RU" w:eastAsia="en-US" w:bidi="ar-SA"/>
      </w:rPr>
    </w:lvl>
    <w:lvl w:ilvl="7" w:tplc="442EE7C6">
      <w:numFmt w:val="bullet"/>
      <w:lvlText w:val="•"/>
      <w:lvlJc w:val="left"/>
      <w:pPr>
        <w:ind w:left="7186" w:hanging="281"/>
      </w:pPr>
      <w:rPr>
        <w:rFonts w:hint="default"/>
        <w:lang w:val="ru-RU" w:eastAsia="en-US" w:bidi="ar-SA"/>
      </w:rPr>
    </w:lvl>
    <w:lvl w:ilvl="8" w:tplc="26AAB0FC">
      <w:numFmt w:val="bullet"/>
      <w:lvlText w:val="•"/>
      <w:lvlJc w:val="left"/>
      <w:pPr>
        <w:ind w:left="8193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55A19CA"/>
    <w:multiLevelType w:val="hybridMultilevel"/>
    <w:tmpl w:val="2EC22A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C7F84"/>
    <w:multiLevelType w:val="hybridMultilevel"/>
    <w:tmpl w:val="48B0F7A0"/>
    <w:lvl w:ilvl="0" w:tplc="6C1043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88140E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D640FBB2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A2E480C6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D17C3B24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1CBEE910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C40C8232">
      <w:numFmt w:val="bullet"/>
      <w:lvlText w:val="•"/>
      <w:lvlJc w:val="left"/>
      <w:pPr>
        <w:ind w:left="6467" w:hanging="360"/>
      </w:pPr>
      <w:rPr>
        <w:rFonts w:hint="default"/>
        <w:lang w:val="ru-RU" w:eastAsia="en-US" w:bidi="ar-SA"/>
      </w:rPr>
    </w:lvl>
    <w:lvl w:ilvl="7" w:tplc="4A947E74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 w:tplc="8C982120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DE26134"/>
    <w:multiLevelType w:val="hybridMultilevel"/>
    <w:tmpl w:val="A6A8E4FA"/>
    <w:lvl w:ilvl="0" w:tplc="00DAF6C6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C849BCE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D842EB84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C70A6346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0DCCB324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E4C61820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EB5CDD0C">
      <w:numFmt w:val="bullet"/>
      <w:lvlText w:val="•"/>
      <w:lvlJc w:val="left"/>
      <w:pPr>
        <w:ind w:left="6467" w:hanging="360"/>
      </w:pPr>
      <w:rPr>
        <w:rFonts w:hint="default"/>
        <w:lang w:val="ru-RU" w:eastAsia="en-US" w:bidi="ar-SA"/>
      </w:rPr>
    </w:lvl>
    <w:lvl w:ilvl="7" w:tplc="D31EA444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 w:tplc="388C9D76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F4E0AD8"/>
    <w:multiLevelType w:val="hybridMultilevel"/>
    <w:tmpl w:val="58622570"/>
    <w:lvl w:ilvl="0" w:tplc="7F38E7C4">
      <w:start w:val="1"/>
      <w:numFmt w:val="decimal"/>
      <w:lvlText w:val="%1."/>
      <w:lvlJc w:val="left"/>
      <w:pPr>
        <w:ind w:left="14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908126">
      <w:numFmt w:val="bullet"/>
      <w:lvlText w:val="•"/>
      <w:lvlJc w:val="left"/>
      <w:pPr>
        <w:ind w:left="1146" w:hanging="281"/>
      </w:pPr>
      <w:rPr>
        <w:rFonts w:hint="default"/>
        <w:lang w:val="ru-RU" w:eastAsia="en-US" w:bidi="ar-SA"/>
      </w:rPr>
    </w:lvl>
    <w:lvl w:ilvl="2" w:tplc="23388398">
      <w:numFmt w:val="bullet"/>
      <w:lvlText w:val="•"/>
      <w:lvlJc w:val="left"/>
      <w:pPr>
        <w:ind w:left="2153" w:hanging="281"/>
      </w:pPr>
      <w:rPr>
        <w:rFonts w:hint="default"/>
        <w:lang w:val="ru-RU" w:eastAsia="en-US" w:bidi="ar-SA"/>
      </w:rPr>
    </w:lvl>
    <w:lvl w:ilvl="3" w:tplc="BC26A172">
      <w:numFmt w:val="bullet"/>
      <w:lvlText w:val="•"/>
      <w:lvlJc w:val="left"/>
      <w:pPr>
        <w:ind w:left="3159" w:hanging="281"/>
      </w:pPr>
      <w:rPr>
        <w:rFonts w:hint="default"/>
        <w:lang w:val="ru-RU" w:eastAsia="en-US" w:bidi="ar-SA"/>
      </w:rPr>
    </w:lvl>
    <w:lvl w:ilvl="4" w:tplc="171E2632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B22E2CF0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3BCC4AD8">
      <w:numFmt w:val="bullet"/>
      <w:lvlText w:val="•"/>
      <w:lvlJc w:val="left"/>
      <w:pPr>
        <w:ind w:left="6179" w:hanging="281"/>
      </w:pPr>
      <w:rPr>
        <w:rFonts w:hint="default"/>
        <w:lang w:val="ru-RU" w:eastAsia="en-US" w:bidi="ar-SA"/>
      </w:rPr>
    </w:lvl>
    <w:lvl w:ilvl="7" w:tplc="9FDC47EC">
      <w:numFmt w:val="bullet"/>
      <w:lvlText w:val="•"/>
      <w:lvlJc w:val="left"/>
      <w:pPr>
        <w:ind w:left="7186" w:hanging="281"/>
      </w:pPr>
      <w:rPr>
        <w:rFonts w:hint="default"/>
        <w:lang w:val="ru-RU" w:eastAsia="en-US" w:bidi="ar-SA"/>
      </w:rPr>
    </w:lvl>
    <w:lvl w:ilvl="8" w:tplc="9A1ED980">
      <w:numFmt w:val="bullet"/>
      <w:lvlText w:val="•"/>
      <w:lvlJc w:val="left"/>
      <w:pPr>
        <w:ind w:left="8193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3B5C7282"/>
    <w:multiLevelType w:val="hybridMultilevel"/>
    <w:tmpl w:val="84C60E16"/>
    <w:lvl w:ilvl="0" w:tplc="D9DE923E">
      <w:start w:val="1"/>
      <w:numFmt w:val="decimal"/>
      <w:lvlText w:val="%1."/>
      <w:lvlJc w:val="left"/>
      <w:pPr>
        <w:ind w:left="14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38B60E">
      <w:numFmt w:val="bullet"/>
      <w:lvlText w:val="•"/>
      <w:lvlJc w:val="left"/>
      <w:pPr>
        <w:ind w:left="1146" w:hanging="348"/>
      </w:pPr>
      <w:rPr>
        <w:rFonts w:hint="default"/>
        <w:lang w:val="ru-RU" w:eastAsia="en-US" w:bidi="ar-SA"/>
      </w:rPr>
    </w:lvl>
    <w:lvl w:ilvl="2" w:tplc="EA8ED40C">
      <w:numFmt w:val="bullet"/>
      <w:lvlText w:val="•"/>
      <w:lvlJc w:val="left"/>
      <w:pPr>
        <w:ind w:left="2153" w:hanging="348"/>
      </w:pPr>
      <w:rPr>
        <w:rFonts w:hint="default"/>
        <w:lang w:val="ru-RU" w:eastAsia="en-US" w:bidi="ar-SA"/>
      </w:rPr>
    </w:lvl>
    <w:lvl w:ilvl="3" w:tplc="601682AE">
      <w:numFmt w:val="bullet"/>
      <w:lvlText w:val="•"/>
      <w:lvlJc w:val="left"/>
      <w:pPr>
        <w:ind w:left="3159" w:hanging="348"/>
      </w:pPr>
      <w:rPr>
        <w:rFonts w:hint="default"/>
        <w:lang w:val="ru-RU" w:eastAsia="en-US" w:bidi="ar-SA"/>
      </w:rPr>
    </w:lvl>
    <w:lvl w:ilvl="4" w:tplc="E4169DC6">
      <w:numFmt w:val="bullet"/>
      <w:lvlText w:val="•"/>
      <w:lvlJc w:val="left"/>
      <w:pPr>
        <w:ind w:left="4166" w:hanging="348"/>
      </w:pPr>
      <w:rPr>
        <w:rFonts w:hint="default"/>
        <w:lang w:val="ru-RU" w:eastAsia="en-US" w:bidi="ar-SA"/>
      </w:rPr>
    </w:lvl>
    <w:lvl w:ilvl="5" w:tplc="2BF6DA5E">
      <w:numFmt w:val="bullet"/>
      <w:lvlText w:val="•"/>
      <w:lvlJc w:val="left"/>
      <w:pPr>
        <w:ind w:left="5173" w:hanging="348"/>
      </w:pPr>
      <w:rPr>
        <w:rFonts w:hint="default"/>
        <w:lang w:val="ru-RU" w:eastAsia="en-US" w:bidi="ar-SA"/>
      </w:rPr>
    </w:lvl>
    <w:lvl w:ilvl="6" w:tplc="EEE0B416">
      <w:numFmt w:val="bullet"/>
      <w:lvlText w:val="•"/>
      <w:lvlJc w:val="left"/>
      <w:pPr>
        <w:ind w:left="6179" w:hanging="348"/>
      </w:pPr>
      <w:rPr>
        <w:rFonts w:hint="default"/>
        <w:lang w:val="ru-RU" w:eastAsia="en-US" w:bidi="ar-SA"/>
      </w:rPr>
    </w:lvl>
    <w:lvl w:ilvl="7" w:tplc="45B6E588">
      <w:numFmt w:val="bullet"/>
      <w:lvlText w:val="•"/>
      <w:lvlJc w:val="left"/>
      <w:pPr>
        <w:ind w:left="7186" w:hanging="348"/>
      </w:pPr>
      <w:rPr>
        <w:rFonts w:hint="default"/>
        <w:lang w:val="ru-RU" w:eastAsia="en-US" w:bidi="ar-SA"/>
      </w:rPr>
    </w:lvl>
    <w:lvl w:ilvl="8" w:tplc="35682A94">
      <w:numFmt w:val="bullet"/>
      <w:lvlText w:val="•"/>
      <w:lvlJc w:val="left"/>
      <w:pPr>
        <w:ind w:left="8193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3BFF6730"/>
    <w:multiLevelType w:val="hybridMultilevel"/>
    <w:tmpl w:val="E1FC0C40"/>
    <w:lvl w:ilvl="0" w:tplc="4ABC61AA">
      <w:start w:val="1"/>
      <w:numFmt w:val="decimal"/>
      <w:lvlText w:val="%1."/>
      <w:lvlJc w:val="left"/>
      <w:pPr>
        <w:ind w:left="14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4094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ABA7E5C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3" w:tplc="FBD60C12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4F1C5610">
      <w:numFmt w:val="bullet"/>
      <w:lvlText w:val="•"/>
      <w:lvlJc w:val="left"/>
      <w:pPr>
        <w:ind w:left="3975" w:hanging="360"/>
      </w:pPr>
      <w:rPr>
        <w:rFonts w:hint="default"/>
        <w:lang w:val="ru-RU" w:eastAsia="en-US" w:bidi="ar-SA"/>
      </w:rPr>
    </w:lvl>
    <w:lvl w:ilvl="5" w:tplc="234C9B4C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2E98F3A4">
      <w:numFmt w:val="bullet"/>
      <w:lvlText w:val="•"/>
      <w:lvlJc w:val="left"/>
      <w:pPr>
        <w:ind w:left="6052" w:hanging="360"/>
      </w:pPr>
      <w:rPr>
        <w:rFonts w:hint="default"/>
        <w:lang w:val="ru-RU" w:eastAsia="en-US" w:bidi="ar-SA"/>
      </w:rPr>
    </w:lvl>
    <w:lvl w:ilvl="7" w:tplc="67F6D710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2DDCA5B8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BCD4E71"/>
    <w:multiLevelType w:val="hybridMultilevel"/>
    <w:tmpl w:val="FA727E36"/>
    <w:lvl w:ilvl="0" w:tplc="4E9ABE4E">
      <w:start w:val="1"/>
      <w:numFmt w:val="decimal"/>
      <w:lvlText w:val="%1."/>
      <w:lvlJc w:val="left"/>
      <w:pPr>
        <w:ind w:left="14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6C05A0">
      <w:numFmt w:val="bullet"/>
      <w:lvlText w:val="•"/>
      <w:lvlJc w:val="left"/>
      <w:pPr>
        <w:ind w:left="1146" w:hanging="348"/>
      </w:pPr>
      <w:rPr>
        <w:rFonts w:hint="default"/>
        <w:lang w:val="ru-RU" w:eastAsia="en-US" w:bidi="ar-SA"/>
      </w:rPr>
    </w:lvl>
    <w:lvl w:ilvl="2" w:tplc="4C500660">
      <w:numFmt w:val="bullet"/>
      <w:lvlText w:val="•"/>
      <w:lvlJc w:val="left"/>
      <w:pPr>
        <w:ind w:left="2153" w:hanging="348"/>
      </w:pPr>
      <w:rPr>
        <w:rFonts w:hint="default"/>
        <w:lang w:val="ru-RU" w:eastAsia="en-US" w:bidi="ar-SA"/>
      </w:rPr>
    </w:lvl>
    <w:lvl w:ilvl="3" w:tplc="F3744FE0">
      <w:numFmt w:val="bullet"/>
      <w:lvlText w:val="•"/>
      <w:lvlJc w:val="left"/>
      <w:pPr>
        <w:ind w:left="3159" w:hanging="348"/>
      </w:pPr>
      <w:rPr>
        <w:rFonts w:hint="default"/>
        <w:lang w:val="ru-RU" w:eastAsia="en-US" w:bidi="ar-SA"/>
      </w:rPr>
    </w:lvl>
    <w:lvl w:ilvl="4" w:tplc="CFD6E304">
      <w:numFmt w:val="bullet"/>
      <w:lvlText w:val="•"/>
      <w:lvlJc w:val="left"/>
      <w:pPr>
        <w:ind w:left="4166" w:hanging="348"/>
      </w:pPr>
      <w:rPr>
        <w:rFonts w:hint="default"/>
        <w:lang w:val="ru-RU" w:eastAsia="en-US" w:bidi="ar-SA"/>
      </w:rPr>
    </w:lvl>
    <w:lvl w:ilvl="5" w:tplc="BD0ADD60">
      <w:numFmt w:val="bullet"/>
      <w:lvlText w:val="•"/>
      <w:lvlJc w:val="left"/>
      <w:pPr>
        <w:ind w:left="5173" w:hanging="348"/>
      </w:pPr>
      <w:rPr>
        <w:rFonts w:hint="default"/>
        <w:lang w:val="ru-RU" w:eastAsia="en-US" w:bidi="ar-SA"/>
      </w:rPr>
    </w:lvl>
    <w:lvl w:ilvl="6" w:tplc="5A5C1300">
      <w:numFmt w:val="bullet"/>
      <w:lvlText w:val="•"/>
      <w:lvlJc w:val="left"/>
      <w:pPr>
        <w:ind w:left="6179" w:hanging="348"/>
      </w:pPr>
      <w:rPr>
        <w:rFonts w:hint="default"/>
        <w:lang w:val="ru-RU" w:eastAsia="en-US" w:bidi="ar-SA"/>
      </w:rPr>
    </w:lvl>
    <w:lvl w:ilvl="7" w:tplc="64B04A9C">
      <w:numFmt w:val="bullet"/>
      <w:lvlText w:val="•"/>
      <w:lvlJc w:val="left"/>
      <w:pPr>
        <w:ind w:left="7186" w:hanging="348"/>
      </w:pPr>
      <w:rPr>
        <w:rFonts w:hint="default"/>
        <w:lang w:val="ru-RU" w:eastAsia="en-US" w:bidi="ar-SA"/>
      </w:rPr>
    </w:lvl>
    <w:lvl w:ilvl="8" w:tplc="DA384A76">
      <w:numFmt w:val="bullet"/>
      <w:lvlText w:val="•"/>
      <w:lvlJc w:val="left"/>
      <w:pPr>
        <w:ind w:left="8193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4E073AB4"/>
    <w:multiLevelType w:val="hybridMultilevel"/>
    <w:tmpl w:val="9F4A59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1028E6"/>
    <w:multiLevelType w:val="hybridMultilevel"/>
    <w:tmpl w:val="7FA095B8"/>
    <w:lvl w:ilvl="0" w:tplc="54523F40">
      <w:start w:val="1"/>
      <w:numFmt w:val="decimal"/>
      <w:lvlText w:val="%1."/>
      <w:lvlJc w:val="left"/>
      <w:pPr>
        <w:ind w:left="140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8C6D1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FE4E6CA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3" w:tplc="8DE4F282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2774F33E">
      <w:numFmt w:val="bullet"/>
      <w:lvlText w:val="•"/>
      <w:lvlJc w:val="left"/>
      <w:pPr>
        <w:ind w:left="3975" w:hanging="360"/>
      </w:pPr>
      <w:rPr>
        <w:rFonts w:hint="default"/>
        <w:lang w:val="ru-RU" w:eastAsia="en-US" w:bidi="ar-SA"/>
      </w:rPr>
    </w:lvl>
    <w:lvl w:ilvl="5" w:tplc="2430C96E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FB9E7DB2">
      <w:numFmt w:val="bullet"/>
      <w:lvlText w:val="•"/>
      <w:lvlJc w:val="left"/>
      <w:pPr>
        <w:ind w:left="6052" w:hanging="360"/>
      </w:pPr>
      <w:rPr>
        <w:rFonts w:hint="default"/>
        <w:lang w:val="ru-RU" w:eastAsia="en-US" w:bidi="ar-SA"/>
      </w:rPr>
    </w:lvl>
    <w:lvl w:ilvl="7" w:tplc="82CEAE4E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95AEB9C0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71797DA8"/>
    <w:multiLevelType w:val="hybridMultilevel"/>
    <w:tmpl w:val="E7EE17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793B83"/>
    <w:multiLevelType w:val="hybridMultilevel"/>
    <w:tmpl w:val="959864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8131F"/>
    <w:multiLevelType w:val="hybridMultilevel"/>
    <w:tmpl w:val="918C3A1E"/>
    <w:lvl w:ilvl="0" w:tplc="2048E46C">
      <w:start w:val="1"/>
      <w:numFmt w:val="upperRoman"/>
      <w:lvlText w:val="%1."/>
      <w:lvlJc w:val="left"/>
      <w:pPr>
        <w:ind w:left="957" w:hanging="2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4A8A76">
      <w:numFmt w:val="bullet"/>
      <w:lvlText w:val=""/>
      <w:lvlJc w:val="left"/>
      <w:pPr>
        <w:ind w:left="14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C827B00">
      <w:numFmt w:val="bullet"/>
      <w:lvlText w:val="•"/>
      <w:lvlJc w:val="left"/>
      <w:pPr>
        <w:ind w:left="1987" w:hanging="286"/>
      </w:pPr>
      <w:rPr>
        <w:rFonts w:hint="default"/>
        <w:lang w:val="ru-RU" w:eastAsia="en-US" w:bidi="ar-SA"/>
      </w:rPr>
    </w:lvl>
    <w:lvl w:ilvl="3" w:tplc="15221E88">
      <w:numFmt w:val="bullet"/>
      <w:lvlText w:val="•"/>
      <w:lvlJc w:val="left"/>
      <w:pPr>
        <w:ind w:left="3014" w:hanging="286"/>
      </w:pPr>
      <w:rPr>
        <w:rFonts w:hint="default"/>
        <w:lang w:val="ru-RU" w:eastAsia="en-US" w:bidi="ar-SA"/>
      </w:rPr>
    </w:lvl>
    <w:lvl w:ilvl="4" w:tplc="CAF47736">
      <w:numFmt w:val="bullet"/>
      <w:lvlText w:val="•"/>
      <w:lvlJc w:val="left"/>
      <w:pPr>
        <w:ind w:left="4042" w:hanging="286"/>
      </w:pPr>
      <w:rPr>
        <w:rFonts w:hint="default"/>
        <w:lang w:val="ru-RU" w:eastAsia="en-US" w:bidi="ar-SA"/>
      </w:rPr>
    </w:lvl>
    <w:lvl w:ilvl="5" w:tplc="BCF6C27A">
      <w:numFmt w:val="bullet"/>
      <w:lvlText w:val="•"/>
      <w:lvlJc w:val="left"/>
      <w:pPr>
        <w:ind w:left="5069" w:hanging="286"/>
      </w:pPr>
      <w:rPr>
        <w:rFonts w:hint="default"/>
        <w:lang w:val="ru-RU" w:eastAsia="en-US" w:bidi="ar-SA"/>
      </w:rPr>
    </w:lvl>
    <w:lvl w:ilvl="6" w:tplc="476EBA30">
      <w:numFmt w:val="bullet"/>
      <w:lvlText w:val="•"/>
      <w:lvlJc w:val="left"/>
      <w:pPr>
        <w:ind w:left="6096" w:hanging="286"/>
      </w:pPr>
      <w:rPr>
        <w:rFonts w:hint="default"/>
        <w:lang w:val="ru-RU" w:eastAsia="en-US" w:bidi="ar-SA"/>
      </w:rPr>
    </w:lvl>
    <w:lvl w:ilvl="7" w:tplc="62CCC686">
      <w:numFmt w:val="bullet"/>
      <w:lvlText w:val="•"/>
      <w:lvlJc w:val="left"/>
      <w:pPr>
        <w:ind w:left="7124" w:hanging="286"/>
      </w:pPr>
      <w:rPr>
        <w:rFonts w:hint="default"/>
        <w:lang w:val="ru-RU" w:eastAsia="en-US" w:bidi="ar-SA"/>
      </w:rPr>
    </w:lvl>
    <w:lvl w:ilvl="8" w:tplc="7D8AAFE6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7EEE5327"/>
    <w:multiLevelType w:val="hybridMultilevel"/>
    <w:tmpl w:val="9A3C6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36015">
    <w:abstractNumId w:val="5"/>
  </w:num>
  <w:num w:numId="2" w16cid:durableId="1718433991">
    <w:abstractNumId w:val="10"/>
  </w:num>
  <w:num w:numId="3" w16cid:durableId="727338430">
    <w:abstractNumId w:val="7"/>
  </w:num>
  <w:num w:numId="4" w16cid:durableId="2006468959">
    <w:abstractNumId w:val="9"/>
  </w:num>
  <w:num w:numId="5" w16cid:durableId="2060128735">
    <w:abstractNumId w:val="6"/>
  </w:num>
  <w:num w:numId="6" w16cid:durableId="1431851695">
    <w:abstractNumId w:val="3"/>
  </w:num>
  <w:num w:numId="7" w16cid:durableId="1562985042">
    <w:abstractNumId w:val="12"/>
  </w:num>
  <w:num w:numId="8" w16cid:durableId="1944261901">
    <w:abstractNumId w:val="2"/>
  </w:num>
  <w:num w:numId="9" w16cid:durableId="162672176">
    <w:abstractNumId w:val="8"/>
  </w:num>
  <w:num w:numId="10" w16cid:durableId="469831382">
    <w:abstractNumId w:val="15"/>
  </w:num>
  <w:num w:numId="11" w16cid:durableId="2101293298">
    <w:abstractNumId w:val="0"/>
  </w:num>
  <w:num w:numId="12" w16cid:durableId="1717389912">
    <w:abstractNumId w:val="16"/>
  </w:num>
  <w:num w:numId="13" w16cid:durableId="806628392">
    <w:abstractNumId w:val="14"/>
  </w:num>
  <w:num w:numId="14" w16cid:durableId="321277166">
    <w:abstractNumId w:val="11"/>
  </w:num>
  <w:num w:numId="15" w16cid:durableId="1833525485">
    <w:abstractNumId w:val="4"/>
  </w:num>
  <w:num w:numId="16" w16cid:durableId="319504806">
    <w:abstractNumId w:val="13"/>
  </w:num>
  <w:num w:numId="17" w16cid:durableId="72626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848"/>
    <w:rsid w:val="000658BF"/>
    <w:rsid w:val="00081D69"/>
    <w:rsid w:val="00087446"/>
    <w:rsid w:val="0009323B"/>
    <w:rsid w:val="000A761C"/>
    <w:rsid w:val="000A789D"/>
    <w:rsid w:val="000D1C34"/>
    <w:rsid w:val="000D4665"/>
    <w:rsid w:val="000D4BCD"/>
    <w:rsid w:val="000F1B60"/>
    <w:rsid w:val="00164BED"/>
    <w:rsid w:val="001662DF"/>
    <w:rsid w:val="00171643"/>
    <w:rsid w:val="00197860"/>
    <w:rsid w:val="001B275F"/>
    <w:rsid w:val="001B419C"/>
    <w:rsid w:val="001B4212"/>
    <w:rsid w:val="001B76C0"/>
    <w:rsid w:val="001C7CD8"/>
    <w:rsid w:val="001D2C96"/>
    <w:rsid w:val="00203EEE"/>
    <w:rsid w:val="00216748"/>
    <w:rsid w:val="00240352"/>
    <w:rsid w:val="002544AC"/>
    <w:rsid w:val="002644FA"/>
    <w:rsid w:val="00286710"/>
    <w:rsid w:val="002D015F"/>
    <w:rsid w:val="002E09E1"/>
    <w:rsid w:val="002E3394"/>
    <w:rsid w:val="00313744"/>
    <w:rsid w:val="00330B7D"/>
    <w:rsid w:val="003426A5"/>
    <w:rsid w:val="003477B1"/>
    <w:rsid w:val="003537CC"/>
    <w:rsid w:val="003617C2"/>
    <w:rsid w:val="0037236C"/>
    <w:rsid w:val="00377021"/>
    <w:rsid w:val="00382029"/>
    <w:rsid w:val="003C032F"/>
    <w:rsid w:val="003D2524"/>
    <w:rsid w:val="003F123D"/>
    <w:rsid w:val="00411639"/>
    <w:rsid w:val="00452E12"/>
    <w:rsid w:val="00487793"/>
    <w:rsid w:val="005007A0"/>
    <w:rsid w:val="005558FF"/>
    <w:rsid w:val="005721BF"/>
    <w:rsid w:val="005840A1"/>
    <w:rsid w:val="00585878"/>
    <w:rsid w:val="005A6FC5"/>
    <w:rsid w:val="005D6CA1"/>
    <w:rsid w:val="00601207"/>
    <w:rsid w:val="006138F0"/>
    <w:rsid w:val="00637576"/>
    <w:rsid w:val="00646019"/>
    <w:rsid w:val="00656524"/>
    <w:rsid w:val="00670827"/>
    <w:rsid w:val="006A022A"/>
    <w:rsid w:val="006B2848"/>
    <w:rsid w:val="006D4D79"/>
    <w:rsid w:val="00724A6C"/>
    <w:rsid w:val="00725A94"/>
    <w:rsid w:val="00767200"/>
    <w:rsid w:val="00775EC8"/>
    <w:rsid w:val="00787139"/>
    <w:rsid w:val="007E1552"/>
    <w:rsid w:val="00804BEF"/>
    <w:rsid w:val="00810EB1"/>
    <w:rsid w:val="0081305D"/>
    <w:rsid w:val="008329A9"/>
    <w:rsid w:val="008A01B0"/>
    <w:rsid w:val="008C15D8"/>
    <w:rsid w:val="008D138E"/>
    <w:rsid w:val="008E0759"/>
    <w:rsid w:val="008F638E"/>
    <w:rsid w:val="0092538C"/>
    <w:rsid w:val="00967526"/>
    <w:rsid w:val="009A48DB"/>
    <w:rsid w:val="009C3C90"/>
    <w:rsid w:val="009C744C"/>
    <w:rsid w:val="00A06825"/>
    <w:rsid w:val="00A20CAD"/>
    <w:rsid w:val="00A2213C"/>
    <w:rsid w:val="00A51B73"/>
    <w:rsid w:val="00A537FD"/>
    <w:rsid w:val="00A6763E"/>
    <w:rsid w:val="00A91264"/>
    <w:rsid w:val="00AA1974"/>
    <w:rsid w:val="00AD7ABF"/>
    <w:rsid w:val="00B267A1"/>
    <w:rsid w:val="00B35E53"/>
    <w:rsid w:val="00B373F4"/>
    <w:rsid w:val="00B577E5"/>
    <w:rsid w:val="00B95F4A"/>
    <w:rsid w:val="00BA0238"/>
    <w:rsid w:val="00BA7B1C"/>
    <w:rsid w:val="00BB4DED"/>
    <w:rsid w:val="00BC17C2"/>
    <w:rsid w:val="00BC482E"/>
    <w:rsid w:val="00BC580D"/>
    <w:rsid w:val="00BF5A61"/>
    <w:rsid w:val="00C37DDB"/>
    <w:rsid w:val="00C43A91"/>
    <w:rsid w:val="00C578C2"/>
    <w:rsid w:val="00C84446"/>
    <w:rsid w:val="00C92800"/>
    <w:rsid w:val="00CA1B0D"/>
    <w:rsid w:val="00CA3FE2"/>
    <w:rsid w:val="00CA4027"/>
    <w:rsid w:val="00CB4F89"/>
    <w:rsid w:val="00CC3445"/>
    <w:rsid w:val="00CF3124"/>
    <w:rsid w:val="00D01EC5"/>
    <w:rsid w:val="00D06EAE"/>
    <w:rsid w:val="00D45D56"/>
    <w:rsid w:val="00D66171"/>
    <w:rsid w:val="00DC0CBB"/>
    <w:rsid w:val="00DC39E9"/>
    <w:rsid w:val="00DD50D2"/>
    <w:rsid w:val="00DF262F"/>
    <w:rsid w:val="00E10608"/>
    <w:rsid w:val="00E5658A"/>
    <w:rsid w:val="00EB4811"/>
    <w:rsid w:val="00EC1105"/>
    <w:rsid w:val="00F266D2"/>
    <w:rsid w:val="00F6256A"/>
    <w:rsid w:val="00F72802"/>
    <w:rsid w:val="00F75897"/>
    <w:rsid w:val="00FA3721"/>
    <w:rsid w:val="00FC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6503"/>
  <w15:docId w15:val="{63C0763F-250B-49C7-B509-1A1B5065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-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 w:firstLine="42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30B7D"/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0B7D"/>
    <w:rPr>
      <w:rFonts w:ascii="Arial" w:eastAsia="Times New Roman" w:hAnsi="Arial" w:cs="Arial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DF26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262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F26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262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BE46C-D292-433E-875A-369BA609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PC1014</dc:creator>
  <cp:lastModifiedBy>PC1007</cp:lastModifiedBy>
  <cp:revision>5</cp:revision>
  <cp:lastPrinted>2026-02-09T07:13:00Z</cp:lastPrinted>
  <dcterms:created xsi:type="dcterms:W3CDTF">2026-02-09T07:17:00Z</dcterms:created>
  <dcterms:modified xsi:type="dcterms:W3CDTF">2026-02-09T08:19:00Z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2026-01-23T00:00:00Z</vt:filetime>
  </property>
  <property fmtid="{D5CDD505-2E9C-101B-9397-08002B2CF9AE}" pid="5" name="Producer">
    <vt:lpwstr>www.ilovepdf.com</vt:lpwstr>
  </property>
</Properties>
</file>